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77E7" w:rsidRPr="00E177E7" w:rsidRDefault="00E177E7" w:rsidP="00E177E7">
      <w:pP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anchor distT="0" distB="0" distL="114300" distR="114300" simplePos="0" relativeHeight="251657215" behindDoc="0" locked="0" layoutInCell="1" allowOverlap="1" wp14:anchorId="631C42EB" wp14:editId="4E402B94">
            <wp:simplePos x="0" y="0"/>
            <wp:positionH relativeFrom="column">
              <wp:posOffset>5374640</wp:posOffset>
            </wp:positionH>
            <wp:positionV relativeFrom="paragraph">
              <wp:posOffset>-389255</wp:posOffset>
            </wp:positionV>
            <wp:extent cx="1202055" cy="1255395"/>
            <wp:effectExtent l="0" t="0" r="0" b="1905"/>
            <wp:wrapSquare wrapText="bothSides"/>
            <wp:docPr id="48" name="Picture 48" descr="T. rex and filing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 rex and filing cabine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02055"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rPr>
        <w:drawing>
          <wp:inline distT="0" distB="0" distL="0" distR="0" wp14:anchorId="591A8D4F" wp14:editId="6AABFD2B">
            <wp:extent cx="4858603" cy="237574"/>
            <wp:effectExtent l="0" t="0" r="0" b="0"/>
            <wp:docPr id="49" name="Picture 49" descr="What did T. rex taste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What did T. rex taste lik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0520" cy="260650"/>
                    </a:xfrm>
                    <a:prstGeom prst="rect">
                      <a:avLst/>
                    </a:prstGeom>
                    <a:noFill/>
                    <a:ln>
                      <a:noFill/>
                    </a:ln>
                  </pic:spPr>
                </pic:pic>
              </a:graphicData>
            </a:graphic>
          </wp:inline>
        </w:drawing>
      </w:r>
    </w:p>
    <w:p w:rsidR="00E177E7" w:rsidRDefault="00E633D9" w:rsidP="00E177E7">
      <w:pPr>
        <w:rPr>
          <w:rFonts w:ascii="Times New Roman" w:eastAsia="Times New Roman" w:hAnsi="Times New Roman" w:cs="Times New Roman"/>
          <w:sz w:val="24"/>
          <w:szCs w:val="24"/>
        </w:rPr>
      </w:pPr>
      <w:hyperlink r:id="rId7" w:history="1">
        <w:r w:rsidR="00E83E0E" w:rsidRPr="00F77A35">
          <w:rPr>
            <w:rStyle w:val="Hyperlink"/>
            <w:rFonts w:ascii="Times New Roman" w:eastAsia="Times New Roman" w:hAnsi="Times New Roman" w:cs="Times New Roman"/>
            <w:sz w:val="24"/>
            <w:szCs w:val="24"/>
          </w:rPr>
          <w:t>http://www.ucmp.berkeley.edu/education/explorations/tours/Trex/index.html</w:t>
        </w:r>
      </w:hyperlink>
    </w:p>
    <w:p w:rsidR="00265812" w:rsidRPr="00E177E7" w:rsidRDefault="00265812" w:rsidP="00984C93">
      <w:pPr>
        <w:rPr>
          <w:b/>
          <w:u w:val="single"/>
        </w:rPr>
      </w:pPr>
      <w:r w:rsidRPr="00E177E7">
        <w:rPr>
          <w:b/>
          <w:u w:val="single"/>
        </w:rPr>
        <w:t>Folder 1</w:t>
      </w:r>
    </w:p>
    <w:p w:rsidR="0077685C" w:rsidRDefault="00265812" w:rsidP="00984C93">
      <w:pPr>
        <w:pStyle w:val="ListParagraph"/>
        <w:numPr>
          <w:ilvl w:val="0"/>
          <w:numId w:val="1"/>
        </w:numPr>
      </w:pPr>
      <w:r>
        <w:t>What are the three major groups of organisms on the branching diagram?</w:t>
      </w:r>
    </w:p>
    <w:p w:rsidR="005C6144" w:rsidRDefault="005C6144" w:rsidP="00984C93">
      <w:pPr>
        <w:pStyle w:val="ListParagraph"/>
        <w:numPr>
          <w:ilvl w:val="0"/>
          <w:numId w:val="1"/>
        </w:numPr>
      </w:pPr>
      <w:r>
        <w:t>Write a 2 sentence description of each of the three major groups.</w:t>
      </w:r>
    </w:p>
    <w:p w:rsidR="00265812" w:rsidRDefault="00265812" w:rsidP="00984C93">
      <w:pPr>
        <w:pStyle w:val="ListParagraph"/>
        <w:numPr>
          <w:ilvl w:val="0"/>
          <w:numId w:val="1"/>
        </w:numPr>
      </w:pPr>
      <w:r>
        <w:t>What is the definition of a common ancestor?</w:t>
      </w:r>
    </w:p>
    <w:p w:rsidR="00265812" w:rsidRDefault="00265812" w:rsidP="00984C93">
      <w:pPr>
        <w:pStyle w:val="ListParagraph"/>
        <w:numPr>
          <w:ilvl w:val="0"/>
          <w:numId w:val="1"/>
        </w:numPr>
      </w:pPr>
      <w:r>
        <w:t>What are the similarities and differences between a family genealogy and a branching diagram?</w:t>
      </w:r>
    </w:p>
    <w:p w:rsidR="00265812" w:rsidRDefault="00265812" w:rsidP="00984C93">
      <w:pPr>
        <w:pStyle w:val="ListParagraph"/>
        <w:numPr>
          <w:ilvl w:val="0"/>
          <w:numId w:val="1"/>
        </w:numPr>
      </w:pPr>
      <w:r>
        <w:t>Define lineage.</w:t>
      </w:r>
    </w:p>
    <w:p w:rsidR="005C6144" w:rsidRDefault="005C6144" w:rsidP="00984C93">
      <w:pPr>
        <w:pStyle w:val="ListParagraph"/>
        <w:numPr>
          <w:ilvl w:val="0"/>
          <w:numId w:val="1"/>
        </w:numPr>
      </w:pPr>
      <w:r>
        <w:t>According to the activity what is the time that we can trace the history of life back to?</w:t>
      </w:r>
    </w:p>
    <w:p w:rsidR="005C6144" w:rsidRDefault="005C6144" w:rsidP="00984C93">
      <w:pPr>
        <w:pStyle w:val="ListParagraph"/>
        <w:numPr>
          <w:ilvl w:val="0"/>
          <w:numId w:val="1"/>
        </w:numPr>
      </w:pPr>
      <w:r>
        <w:t>Write the 2 questions and correct answer for the quiz at the end of the folder.</w:t>
      </w:r>
    </w:p>
    <w:p w:rsidR="00265812" w:rsidRPr="00E177E7" w:rsidRDefault="00265812" w:rsidP="00984C93">
      <w:pPr>
        <w:rPr>
          <w:b/>
          <w:u w:val="single"/>
        </w:rPr>
      </w:pPr>
      <w:r w:rsidRPr="00E177E7">
        <w:rPr>
          <w:b/>
          <w:u w:val="single"/>
        </w:rPr>
        <w:t>Folder 2</w:t>
      </w:r>
    </w:p>
    <w:p w:rsidR="00265812" w:rsidRDefault="00637158" w:rsidP="00984C93">
      <w:pPr>
        <w:pStyle w:val="ListParagraph"/>
        <w:numPr>
          <w:ilvl w:val="0"/>
          <w:numId w:val="1"/>
        </w:numPr>
      </w:pPr>
      <w:r>
        <w:rPr>
          <w:noProof/>
        </w:rPr>
        <w:drawing>
          <wp:anchor distT="0" distB="0" distL="114300" distR="114300" simplePos="0" relativeHeight="251658240" behindDoc="0" locked="0" layoutInCell="1" allowOverlap="1" wp14:anchorId="11D53C47" wp14:editId="3C7627C4">
            <wp:simplePos x="0" y="0"/>
            <wp:positionH relativeFrom="column">
              <wp:posOffset>4492625</wp:posOffset>
            </wp:positionH>
            <wp:positionV relativeFrom="paragraph">
              <wp:posOffset>247015</wp:posOffset>
            </wp:positionV>
            <wp:extent cx="1569085" cy="1559560"/>
            <wp:effectExtent l="0" t="0" r="0" b="2540"/>
            <wp:wrapSquare wrapText="bothSides"/>
            <wp:docPr id="1" name="Picture 1" descr="http://www.ucmp.berkeley.edu/education/explorations/tours/Trex/reximgs/verts/schem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cmp.berkeley.edu/education/explorations/tours/Trex/reximgs/verts/schemtre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9085" cy="155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DA2E0F">
        <w:t xml:space="preserve">Draw the branching diagram that connects the caiman and the parrot. Label </w:t>
      </w:r>
      <w:r>
        <w:t>“distinct histories”, “shared history”, and “common ancestor”.</w:t>
      </w:r>
    </w:p>
    <w:p w:rsidR="00637158" w:rsidRDefault="00637158" w:rsidP="00984C93">
      <w:pPr>
        <w:pStyle w:val="ListParagraph"/>
        <w:numPr>
          <w:ilvl w:val="0"/>
          <w:numId w:val="1"/>
        </w:numPr>
      </w:pPr>
      <w:r>
        <w:t>What is the basis for determining how closely organisms are related?</w:t>
      </w:r>
    </w:p>
    <w:p w:rsidR="00637158" w:rsidRDefault="00637158" w:rsidP="00984C93">
      <w:pPr>
        <w:pStyle w:val="ListParagraph"/>
        <w:numPr>
          <w:ilvl w:val="0"/>
          <w:numId w:val="1"/>
        </w:numPr>
      </w:pPr>
      <w:r>
        <w:t>Label the point on the diagram that represents the most recent common ancestor for A and C. Label the area that represents the shared history of A, B, and C. Label the area that represents the unique history of B.</w:t>
      </w:r>
    </w:p>
    <w:p w:rsidR="00637158" w:rsidRPr="00E177E7" w:rsidRDefault="00637158" w:rsidP="00984C93">
      <w:pPr>
        <w:rPr>
          <w:b/>
          <w:u w:val="single"/>
        </w:rPr>
      </w:pPr>
      <w:r w:rsidRPr="00E177E7">
        <w:rPr>
          <w:b/>
          <w:u w:val="single"/>
        </w:rPr>
        <w:t>Folder 3</w:t>
      </w:r>
    </w:p>
    <w:p w:rsidR="00637158" w:rsidRDefault="00B05A8C" w:rsidP="00984C93">
      <w:pPr>
        <w:pStyle w:val="ListParagraph"/>
        <w:numPr>
          <w:ilvl w:val="0"/>
          <w:numId w:val="1"/>
        </w:numPr>
      </w:pPr>
      <w:r>
        <w:t>Draw the cladogram (branching diagram) for the hare, caiman, and parrot. Label the point that represents the common ancestor.</w:t>
      </w:r>
    </w:p>
    <w:p w:rsidR="00336464" w:rsidRDefault="00714536" w:rsidP="00984C93">
      <w:pPr>
        <w:pStyle w:val="ListParagraph"/>
        <w:numPr>
          <w:ilvl w:val="0"/>
          <w:numId w:val="1"/>
        </w:numPr>
      </w:pPr>
      <w:r>
        <w:t xml:space="preserve">Briefly describe the </w:t>
      </w:r>
      <w:r w:rsidR="00336464">
        <w:t xml:space="preserve">advantages of the </w:t>
      </w:r>
      <w:r>
        <w:t xml:space="preserve">following </w:t>
      </w:r>
      <w:r w:rsidR="00336464">
        <w:t xml:space="preserve">inherited characteristics: </w:t>
      </w:r>
    </w:p>
    <w:p w:rsidR="00336464" w:rsidRDefault="00336464" w:rsidP="00984C93">
      <w:pPr>
        <w:pStyle w:val="ListParagraph"/>
        <w:numPr>
          <w:ilvl w:val="1"/>
          <w:numId w:val="1"/>
        </w:numPr>
        <w:sectPr w:rsidR="00336464" w:rsidSect="005C6144">
          <w:pgSz w:w="12240" w:h="15840"/>
          <w:pgMar w:top="720" w:right="720" w:bottom="720" w:left="720" w:header="720" w:footer="720" w:gutter="0"/>
          <w:cols w:space="720"/>
          <w:docGrid w:linePitch="360"/>
        </w:sectPr>
      </w:pPr>
    </w:p>
    <w:p w:rsidR="00B05A8C" w:rsidRDefault="00336464" w:rsidP="00984C93">
      <w:pPr>
        <w:pStyle w:val="ListParagraph"/>
        <w:numPr>
          <w:ilvl w:val="1"/>
          <w:numId w:val="1"/>
        </w:numPr>
      </w:pPr>
      <w:r>
        <w:t>vertebrae –</w:t>
      </w:r>
    </w:p>
    <w:p w:rsidR="00336464" w:rsidRDefault="00336464" w:rsidP="00984C93">
      <w:pPr>
        <w:pStyle w:val="ListParagraph"/>
        <w:numPr>
          <w:ilvl w:val="1"/>
          <w:numId w:val="1"/>
        </w:numPr>
      </w:pPr>
      <w:r>
        <w:t xml:space="preserve">amniotic egg – </w:t>
      </w:r>
    </w:p>
    <w:p w:rsidR="00336464" w:rsidRDefault="00336464" w:rsidP="00984C93">
      <w:pPr>
        <w:pStyle w:val="ListParagraph"/>
        <w:numPr>
          <w:ilvl w:val="1"/>
          <w:numId w:val="1"/>
        </w:numPr>
      </w:pPr>
      <w:r>
        <w:t>two skull openings</w:t>
      </w:r>
    </w:p>
    <w:p w:rsidR="00336464" w:rsidRDefault="00336464" w:rsidP="00984C93">
      <w:pPr>
        <w:pStyle w:val="ListParagraph"/>
        <w:numPr>
          <w:ilvl w:val="1"/>
          <w:numId w:val="1"/>
        </w:numPr>
      </w:pPr>
      <w:r>
        <w:t xml:space="preserve">hair- </w:t>
      </w:r>
    </w:p>
    <w:p w:rsidR="00336464" w:rsidRDefault="00852324" w:rsidP="00852324">
      <w:pPr>
        <w:ind w:left="1080"/>
      </w:pPr>
      <w:r>
        <w:t xml:space="preserve">e.   </w:t>
      </w:r>
      <w:proofErr w:type="gramStart"/>
      <w:r>
        <w:t>four</w:t>
      </w:r>
      <w:proofErr w:type="gramEnd"/>
      <w:r>
        <w:t xml:space="preserve"> limbs</w:t>
      </w:r>
    </w:p>
    <w:p w:rsidR="00936E3F" w:rsidRDefault="00852324" w:rsidP="00936E3F">
      <w:r>
        <w:tab/>
        <w:t xml:space="preserve">       </w:t>
      </w:r>
      <w:proofErr w:type="gramStart"/>
      <w:r>
        <w:t>f</w:t>
      </w:r>
      <w:proofErr w:type="gramEnd"/>
      <w:r>
        <w:t>.    bony skeleton</w:t>
      </w:r>
    </w:p>
    <w:p w:rsidR="00852324" w:rsidRDefault="00852324" w:rsidP="00936E3F">
      <w:pPr>
        <w:sectPr w:rsidR="00852324" w:rsidSect="00336464">
          <w:type w:val="continuous"/>
          <w:pgSz w:w="12240" w:h="15840"/>
          <w:pgMar w:top="1440" w:right="1440" w:bottom="1440" w:left="1440" w:header="720" w:footer="720" w:gutter="0"/>
          <w:cols w:num="2" w:space="720"/>
          <w:docGrid w:linePitch="360"/>
        </w:sectPr>
      </w:pPr>
    </w:p>
    <w:p w:rsidR="00852324" w:rsidRDefault="0011427E" w:rsidP="00984C93">
      <w:pPr>
        <w:pStyle w:val="ListParagraph"/>
        <w:numPr>
          <w:ilvl w:val="0"/>
          <w:numId w:val="1"/>
        </w:numPr>
        <w:ind w:left="1440"/>
      </w:pPr>
      <w:r>
        <w:t>What are the Frog, Human, Ha</w:t>
      </w:r>
      <w:r w:rsidR="00852324">
        <w:t>r</w:t>
      </w:r>
      <w:r>
        <w:t>e,</w:t>
      </w:r>
      <w:r w:rsidR="00852324">
        <w:t xml:space="preserve"> Caiman and Parrot all part of along with being Vertebrates?</w:t>
      </w:r>
    </w:p>
    <w:p w:rsidR="00336464" w:rsidRDefault="00336464" w:rsidP="00984C93">
      <w:pPr>
        <w:pStyle w:val="ListParagraph"/>
        <w:numPr>
          <w:ilvl w:val="0"/>
          <w:numId w:val="1"/>
        </w:numPr>
        <w:ind w:left="1440"/>
      </w:pPr>
      <w:r>
        <w:t xml:space="preserve">How </w:t>
      </w:r>
      <w:r w:rsidR="00984C93">
        <w:t xml:space="preserve">do scientists use fossils to </w:t>
      </w:r>
      <w:r w:rsidR="002D2F5B">
        <w:t>figure out</w:t>
      </w:r>
      <w:r w:rsidR="00852324">
        <w:t xml:space="preserve"> characteristics that show up through the cladogram?</w:t>
      </w:r>
    </w:p>
    <w:p w:rsidR="00865FD2" w:rsidRPr="00B34C54" w:rsidRDefault="00E177E7" w:rsidP="005C6144">
      <w:r>
        <w:rPr>
          <w:noProof/>
        </w:rPr>
        <w:drawing>
          <wp:anchor distT="0" distB="0" distL="114300" distR="114300" simplePos="0" relativeHeight="251659264" behindDoc="1" locked="0" layoutInCell="1" allowOverlap="1" wp14:anchorId="0D385EF8" wp14:editId="469FFC00">
            <wp:simplePos x="0" y="0"/>
            <wp:positionH relativeFrom="column">
              <wp:posOffset>4720854</wp:posOffset>
            </wp:positionH>
            <wp:positionV relativeFrom="paragraph">
              <wp:posOffset>17145</wp:posOffset>
            </wp:positionV>
            <wp:extent cx="2019300" cy="3148965"/>
            <wp:effectExtent l="0" t="0" r="0" b="0"/>
            <wp:wrapNone/>
            <wp:docPr id="46" name="Picture 46" descr="http://www.ucmp.berkeley.edu/education/explorations/tours/Trex/reximgs/featta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ucmp.berkeley.edu/education/explorations/tours/Trex/reximgs/feattab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0" cy="314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65FD2" w:rsidRPr="00E177E7">
        <w:rPr>
          <w:b/>
          <w:u w:val="single"/>
        </w:rPr>
        <w:t>Folder 4</w:t>
      </w:r>
      <w:r w:rsidR="00B34C54">
        <w:rPr>
          <w:b/>
          <w:u w:val="single"/>
        </w:rPr>
        <w:t xml:space="preserve"> </w:t>
      </w:r>
    </w:p>
    <w:p w:rsidR="00984C93" w:rsidRDefault="00984C93" w:rsidP="00376C94">
      <w:pPr>
        <w:ind w:left="720" w:firstLine="720"/>
      </w:pPr>
      <w:r w:rsidRPr="00984C93">
        <w:t>As you explore Folder 4,</w:t>
      </w:r>
      <w:r w:rsidR="00B34C54">
        <w:t xml:space="preserve"> recreate </w:t>
      </w:r>
      <w:proofErr w:type="gramStart"/>
      <w:r w:rsidR="00B34C54">
        <w:t xml:space="preserve">and </w:t>
      </w:r>
      <w:r w:rsidRPr="00984C93">
        <w:t xml:space="preserve"> fill</w:t>
      </w:r>
      <w:proofErr w:type="gramEnd"/>
      <w:r w:rsidRPr="00984C93">
        <w:t xml:space="preserve"> in the data tables below, using a </w:t>
      </w:r>
      <w:r w:rsidRPr="00984C93">
        <w:rPr>
          <w:b/>
          <w:bCs/>
        </w:rPr>
        <w:t>+, -, or ?</w:t>
      </w:r>
      <w:r w:rsidRPr="00984C93">
        <w:t>.</w:t>
      </w:r>
    </w:p>
    <w:p w:rsidR="00B34C54" w:rsidRDefault="0037513C" w:rsidP="00376C94">
      <w:pPr>
        <w:ind w:left="720" w:firstLine="720"/>
      </w:pPr>
      <w:r>
        <w:t>What do</w:t>
      </w:r>
      <w:r w:rsidR="00B34C54">
        <w:t xml:space="preserve"> each of the following symbols mean?</w:t>
      </w:r>
    </w:p>
    <w:p w:rsidR="00E177E7" w:rsidRPr="00984C93" w:rsidRDefault="009804B8" w:rsidP="00376C94">
      <w:pPr>
        <w:ind w:left="720" w:firstLine="720"/>
      </w:pPr>
      <w:r>
        <w:t>+=                       0=                             -=</w:t>
      </w:r>
    </w:p>
    <w:p w:rsidR="00984C93" w:rsidRPr="00984C93" w:rsidRDefault="00984C93" w:rsidP="00984C93">
      <w:pPr>
        <w:ind w:left="360"/>
        <w:rPr>
          <w:rFonts w:ascii="Times New Roman" w:eastAsia="Times New Roman" w:hAnsi="Times New Roman" w:cs="Times New Roman"/>
          <w:sz w:val="24"/>
          <w:szCs w:val="24"/>
        </w:rPr>
      </w:pPr>
      <w:r>
        <w:rPr>
          <w:noProof/>
        </w:rPr>
        <w:drawing>
          <wp:inline distT="0" distB="0" distL="0" distR="0" wp14:anchorId="0F57AE42" wp14:editId="31C4D8FE">
            <wp:extent cx="4312693" cy="2471160"/>
            <wp:effectExtent l="0" t="0" r="0" b="5715"/>
            <wp:docPr id="47" name="Picture 47" descr="http://www.ucmp.berkeley.edu/education/explorations/tours/Trex/reximgs/featta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ucmp.berkeley.edu/education/explorations/tours/Trex/reximgs/feattab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5731" cy="2472901"/>
                    </a:xfrm>
                    <a:prstGeom prst="rect">
                      <a:avLst/>
                    </a:prstGeom>
                    <a:noFill/>
                    <a:ln>
                      <a:noFill/>
                    </a:ln>
                  </pic:spPr>
                </pic:pic>
              </a:graphicData>
            </a:graphic>
          </wp:inline>
        </w:drawing>
      </w:r>
      <w:r w:rsidRPr="00984C93">
        <w:rPr>
          <w:noProof/>
        </w:rPr>
        <w:t xml:space="preserve"> </w:t>
      </w:r>
    </w:p>
    <w:p w:rsidR="00984C93" w:rsidRPr="00984C93" w:rsidRDefault="00984C93" w:rsidP="00984C93">
      <w:pPr>
        <w:ind w:left="360"/>
        <w:rPr>
          <w:rFonts w:ascii="Times New Roman" w:eastAsia="Times New Roman" w:hAnsi="Times New Roman" w:cs="Times New Roman"/>
          <w:sz w:val="24"/>
          <w:szCs w:val="24"/>
        </w:rPr>
      </w:pPr>
    </w:p>
    <w:p w:rsidR="00865FD2" w:rsidRPr="00E56139" w:rsidRDefault="00376C94" w:rsidP="00376C94">
      <w:pPr>
        <w:pStyle w:val="ListParagraph"/>
        <w:numPr>
          <w:ilvl w:val="0"/>
          <w:numId w:val="1"/>
        </w:numPr>
        <w:ind w:left="1440"/>
        <w:rPr>
          <w:sz w:val="20"/>
          <w:szCs w:val="20"/>
        </w:rPr>
      </w:pPr>
      <w:r w:rsidRPr="00E56139">
        <w:rPr>
          <w:sz w:val="20"/>
          <w:szCs w:val="20"/>
        </w:rPr>
        <w:t>What did T-rex taste like?</w:t>
      </w:r>
    </w:p>
    <w:p w:rsidR="00376C94" w:rsidRPr="00E56139" w:rsidRDefault="00376C94" w:rsidP="00376C94">
      <w:pPr>
        <w:pStyle w:val="ListParagraph"/>
        <w:numPr>
          <w:ilvl w:val="0"/>
          <w:numId w:val="1"/>
        </w:numPr>
        <w:ind w:left="1440"/>
        <w:rPr>
          <w:sz w:val="20"/>
          <w:szCs w:val="20"/>
        </w:rPr>
      </w:pPr>
      <w:r w:rsidRPr="00E56139">
        <w:rPr>
          <w:sz w:val="20"/>
          <w:szCs w:val="20"/>
        </w:rPr>
        <w:t>What evidence was used to determin</w:t>
      </w:r>
      <w:r w:rsidR="00B34C54" w:rsidRPr="00E56139">
        <w:rPr>
          <w:sz w:val="20"/>
          <w:szCs w:val="20"/>
        </w:rPr>
        <w:t>e that T-rex tasted like this</w:t>
      </w:r>
      <w:r w:rsidRPr="00E56139">
        <w:rPr>
          <w:sz w:val="20"/>
          <w:szCs w:val="20"/>
        </w:rPr>
        <w:t>?</w:t>
      </w:r>
    </w:p>
    <w:p w:rsidR="00B34C54" w:rsidRPr="00E56139" w:rsidRDefault="0037513C" w:rsidP="00376C94">
      <w:pPr>
        <w:pStyle w:val="ListParagraph"/>
        <w:numPr>
          <w:ilvl w:val="0"/>
          <w:numId w:val="1"/>
        </w:numPr>
        <w:ind w:left="1440"/>
        <w:rPr>
          <w:sz w:val="20"/>
          <w:szCs w:val="20"/>
        </w:rPr>
      </w:pPr>
      <w:r w:rsidRPr="00E56139">
        <w:rPr>
          <w:sz w:val="20"/>
          <w:szCs w:val="20"/>
        </w:rPr>
        <w:t>What does the red bar on a cladogram represent?</w:t>
      </w:r>
    </w:p>
    <w:p w:rsidR="00E177E7" w:rsidRPr="00E56139" w:rsidRDefault="0037513C" w:rsidP="0037513C">
      <w:pPr>
        <w:pStyle w:val="ListParagraph"/>
        <w:ind w:left="1080"/>
        <w:rPr>
          <w:sz w:val="20"/>
          <w:szCs w:val="20"/>
        </w:rPr>
      </w:pPr>
      <w:r w:rsidRPr="00E56139">
        <w:rPr>
          <w:sz w:val="20"/>
          <w:szCs w:val="20"/>
        </w:rPr>
        <w:t xml:space="preserve">18.  </w:t>
      </w:r>
      <w:r w:rsidR="00E56139" w:rsidRPr="00E56139">
        <w:rPr>
          <w:sz w:val="20"/>
          <w:szCs w:val="20"/>
        </w:rPr>
        <w:t>What two groups of animals share the most characteristics in common?</w:t>
      </w:r>
    </w:p>
    <w:p w:rsidR="00E56139" w:rsidRPr="00E56139" w:rsidRDefault="00E56139" w:rsidP="0037513C">
      <w:pPr>
        <w:pStyle w:val="ListParagraph"/>
        <w:ind w:left="1080"/>
        <w:rPr>
          <w:sz w:val="20"/>
          <w:szCs w:val="20"/>
        </w:rPr>
      </w:pPr>
      <w:r w:rsidRPr="00E56139">
        <w:rPr>
          <w:sz w:val="20"/>
          <w:szCs w:val="20"/>
        </w:rPr>
        <w:t>19.  According to the data table, what is characteristic is the difference between Sharks and Tuna?</w:t>
      </w:r>
    </w:p>
    <w:p w:rsidR="00E56139" w:rsidRPr="00E56139" w:rsidRDefault="00E56139" w:rsidP="0037513C">
      <w:pPr>
        <w:pStyle w:val="ListParagraph"/>
        <w:ind w:left="1080"/>
        <w:rPr>
          <w:sz w:val="20"/>
          <w:szCs w:val="20"/>
        </w:rPr>
      </w:pPr>
      <w:r w:rsidRPr="00E56139">
        <w:rPr>
          <w:sz w:val="20"/>
          <w:szCs w:val="20"/>
        </w:rPr>
        <w:lastRenderedPageBreak/>
        <w:t>20.  What characteristic</w:t>
      </w:r>
      <w:r w:rsidR="0011427E">
        <w:rPr>
          <w:sz w:val="20"/>
          <w:szCs w:val="20"/>
        </w:rPr>
        <w:t xml:space="preserve"> does</w:t>
      </w:r>
      <w:r w:rsidRPr="00E56139">
        <w:rPr>
          <w:sz w:val="20"/>
          <w:szCs w:val="20"/>
        </w:rPr>
        <w:t xml:space="preserve"> Caiman, Parrots and </w:t>
      </w:r>
      <w:proofErr w:type="spellStart"/>
      <w:r w:rsidRPr="00E56139">
        <w:rPr>
          <w:sz w:val="20"/>
          <w:szCs w:val="20"/>
        </w:rPr>
        <w:t>T.Rex</w:t>
      </w:r>
      <w:proofErr w:type="spellEnd"/>
      <w:r w:rsidRPr="00E56139">
        <w:rPr>
          <w:sz w:val="20"/>
          <w:szCs w:val="20"/>
        </w:rPr>
        <w:t xml:space="preserve"> share </w:t>
      </w:r>
      <w:r w:rsidR="0011427E">
        <w:rPr>
          <w:sz w:val="20"/>
          <w:szCs w:val="20"/>
        </w:rPr>
        <w:t xml:space="preserve">that </w:t>
      </w:r>
      <w:r w:rsidRPr="00E56139">
        <w:rPr>
          <w:sz w:val="20"/>
          <w:szCs w:val="20"/>
        </w:rPr>
        <w:t>evolved after the common ancestor with Humans and the Hare?</w:t>
      </w:r>
    </w:p>
    <w:p w:rsidR="00865FD2" w:rsidRPr="00E177E7" w:rsidRDefault="00984C93" w:rsidP="00865FD2">
      <w:pPr>
        <w:rPr>
          <w:b/>
          <w:u w:val="single"/>
        </w:rPr>
      </w:pPr>
      <w:r w:rsidRPr="00E177E7">
        <w:rPr>
          <w:b/>
          <w:u w:val="single"/>
        </w:rPr>
        <w:t>Folder 5</w:t>
      </w:r>
      <w:r w:rsidR="00EC5EA7">
        <w:rPr>
          <w:b/>
          <w:u w:val="single"/>
        </w:rPr>
        <w:t xml:space="preserve"> complete the special assignment below:</w:t>
      </w:r>
    </w:p>
    <w:p w:rsidR="00984C93" w:rsidRPr="00984C93" w:rsidRDefault="00984C93" w:rsidP="00984C9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E7EF646" wp14:editId="37BA9341">
            <wp:extent cx="6828311" cy="3989656"/>
            <wp:effectExtent l="0" t="0" r="0" b="0"/>
            <wp:docPr id="40" name="Picture 40" descr="http://www.ucmp.berkeley.edu/education/explorations/tours/Trex/reximgs/specasspa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ucmp.berkeley.edu/education/explorations/tours/Trex/reximgs/specasspap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28311" cy="3989656"/>
                    </a:xfrm>
                    <a:prstGeom prst="rect">
                      <a:avLst/>
                    </a:prstGeom>
                    <a:noFill/>
                    <a:ln>
                      <a:noFill/>
                    </a:ln>
                  </pic:spPr>
                </pic:pic>
              </a:graphicData>
            </a:graphic>
          </wp:inline>
        </w:drawing>
      </w:r>
    </w:p>
    <w:p w:rsidR="002D2F5B" w:rsidRDefault="002D2F5B" w:rsidP="00984C93">
      <w:pPr>
        <w:spacing w:before="100" w:beforeAutospacing="1" w:after="100" w:afterAutospacing="1"/>
        <w:outlineLvl w:val="1"/>
        <w:rPr>
          <w:rFonts w:ascii="Times New Roman" w:eastAsia="Times New Roman" w:hAnsi="Times New Roman" w:cs="Times New Roman"/>
          <w:b/>
          <w:bCs/>
          <w:sz w:val="36"/>
          <w:szCs w:val="36"/>
        </w:rPr>
        <w:sectPr w:rsidR="002D2F5B" w:rsidSect="00984C93">
          <w:type w:val="continuous"/>
          <w:pgSz w:w="12240" w:h="15840"/>
          <w:pgMar w:top="720" w:right="720" w:bottom="720" w:left="720" w:header="720" w:footer="720" w:gutter="0"/>
          <w:cols w:space="720"/>
          <w:docGrid w:linePitch="360"/>
        </w:sectPr>
      </w:pPr>
    </w:p>
    <w:p w:rsidR="00984C93" w:rsidRPr="002D2F5B" w:rsidRDefault="00984C93" w:rsidP="002D2F5B">
      <w:pPr>
        <w:rPr>
          <w:b/>
          <w:sz w:val="44"/>
          <w:szCs w:val="44"/>
          <w:u w:val="single"/>
        </w:rPr>
      </w:pPr>
      <w:r w:rsidRPr="002D2F5B">
        <w:rPr>
          <w:b/>
          <w:sz w:val="44"/>
          <w:szCs w:val="44"/>
          <w:u w:val="single"/>
        </w:rPr>
        <w:t>Cladogram</w:t>
      </w:r>
    </w:p>
    <w:p w:rsidR="00376C94" w:rsidRDefault="00376C94" w:rsidP="002D2F5B">
      <w:r>
        <w:t xml:space="preserve">Below is a simple cladogram indicating the proposed relationship among the caiman, parrot, and </w:t>
      </w:r>
      <w:r>
        <w:rPr>
          <w:i/>
          <w:iCs/>
        </w:rPr>
        <w:t>T. rex</w:t>
      </w:r>
      <w:r>
        <w:t>.</w:t>
      </w:r>
    </w:p>
    <w:p w:rsidR="00984C93" w:rsidRDefault="00984C93" w:rsidP="00984C93">
      <w:pPr>
        <w:spacing w:before="100" w:beforeAutospacing="1" w:after="100" w:afterAutospacing="1"/>
        <w:outlineLvl w:val="1"/>
        <w:rPr>
          <w:rFonts w:ascii="Times New Roman" w:eastAsia="Times New Roman" w:hAnsi="Times New Roman" w:cs="Times New Roman"/>
          <w:b/>
          <w:bCs/>
          <w:sz w:val="36"/>
          <w:szCs w:val="36"/>
        </w:rPr>
      </w:pPr>
      <w:r>
        <w:rPr>
          <w:rFonts w:ascii="Times New Roman" w:eastAsia="Times New Roman" w:hAnsi="Times New Roman" w:cs="Times New Roman"/>
          <w:noProof/>
          <w:sz w:val="24"/>
          <w:szCs w:val="24"/>
        </w:rPr>
        <w:drawing>
          <wp:inline distT="0" distB="0" distL="0" distR="0" wp14:anchorId="0A0923C2" wp14:editId="1BAD789C">
            <wp:extent cx="2374900" cy="1378585"/>
            <wp:effectExtent l="0" t="0" r="6350" b="0"/>
            <wp:docPr id="44" name="Picture 44" descr="http://www.ucmp.berkeley.edu/education/explorations/tours/Trex/reximgs/exercisetree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ucmp.berkeley.edu/education/explorations/tours/Trex/reximgs/exercisetree1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4900" cy="1378585"/>
                    </a:xfrm>
                    <a:prstGeom prst="rect">
                      <a:avLst/>
                    </a:prstGeom>
                    <a:noFill/>
                    <a:ln>
                      <a:noFill/>
                    </a:ln>
                  </pic:spPr>
                </pic:pic>
              </a:graphicData>
            </a:graphic>
          </wp:inline>
        </w:drawing>
      </w:r>
    </w:p>
    <w:p w:rsidR="00984C93" w:rsidRDefault="00984C93" w:rsidP="00984C93">
      <w:pPr>
        <w:spacing w:before="100" w:beforeAutospacing="1" w:after="100" w:afterAutospacing="1"/>
        <w:outlineLvl w:val="1"/>
        <w:rPr>
          <w:rFonts w:ascii="Times New Roman" w:eastAsia="Times New Roman" w:hAnsi="Times New Roman" w:cs="Times New Roman"/>
          <w:b/>
          <w:bCs/>
          <w:sz w:val="36"/>
          <w:szCs w:val="36"/>
        </w:rPr>
      </w:pPr>
    </w:p>
    <w:p w:rsidR="00984C93" w:rsidRDefault="00984C93" w:rsidP="002D2F5B">
      <w:pPr>
        <w:spacing w:before="100" w:beforeAutospacing="1" w:after="100" w:afterAutospacing="1"/>
        <w:outlineLvl w:val="1"/>
        <w:rPr>
          <w:rFonts w:ascii="Times New Roman" w:eastAsia="Times New Roman" w:hAnsi="Times New Roman" w:cs="Times New Roman"/>
          <w:b/>
          <w:bCs/>
          <w:sz w:val="36"/>
          <w:szCs w:val="36"/>
        </w:rPr>
      </w:pPr>
    </w:p>
    <w:p w:rsidR="002D2F5B" w:rsidRDefault="002D2F5B" w:rsidP="002D2F5B">
      <w:pPr>
        <w:spacing w:before="100" w:beforeAutospacing="1" w:after="100" w:afterAutospacing="1"/>
        <w:outlineLvl w:val="1"/>
        <w:rPr>
          <w:rFonts w:ascii="Times New Roman" w:eastAsia="Times New Roman" w:hAnsi="Times New Roman" w:cs="Times New Roman"/>
          <w:b/>
          <w:bCs/>
          <w:sz w:val="36"/>
          <w:szCs w:val="36"/>
        </w:rPr>
      </w:pPr>
    </w:p>
    <w:p w:rsidR="002D2F5B" w:rsidRDefault="002D2F5B" w:rsidP="002D2F5B">
      <w:pPr>
        <w:spacing w:before="100" w:beforeAutospacing="1" w:after="100" w:afterAutospacing="1"/>
        <w:outlineLvl w:val="1"/>
        <w:rPr>
          <w:rFonts w:ascii="Times New Roman" w:eastAsia="Times New Roman" w:hAnsi="Times New Roman" w:cs="Times New Roman"/>
          <w:b/>
          <w:bCs/>
          <w:sz w:val="36"/>
          <w:szCs w:val="36"/>
        </w:rPr>
      </w:pPr>
    </w:p>
    <w:p w:rsidR="002D2F5B" w:rsidRPr="00984C93" w:rsidRDefault="002D2F5B" w:rsidP="002D2F5B">
      <w:pPr>
        <w:spacing w:before="100" w:beforeAutospacing="1" w:after="100" w:afterAutospacing="1"/>
        <w:outlineLvl w:val="1"/>
        <w:rPr>
          <w:rFonts w:ascii="Times New Roman" w:eastAsia="Times New Roman" w:hAnsi="Times New Roman" w:cs="Times New Roman"/>
          <w:b/>
          <w:bCs/>
          <w:sz w:val="36"/>
          <w:szCs w:val="36"/>
        </w:rPr>
      </w:pPr>
    </w:p>
    <w:p w:rsidR="00984C93" w:rsidRPr="002D2F5B" w:rsidRDefault="00984C93" w:rsidP="002D2F5B">
      <w:pPr>
        <w:rPr>
          <w:b/>
          <w:sz w:val="44"/>
          <w:szCs w:val="44"/>
          <w:u w:val="single"/>
        </w:rPr>
      </w:pPr>
      <w:r w:rsidRPr="002D2F5B">
        <w:rPr>
          <w:b/>
          <w:sz w:val="44"/>
          <w:szCs w:val="44"/>
          <w:u w:val="single"/>
        </w:rPr>
        <w:t>Additional data</w:t>
      </w:r>
    </w:p>
    <w:p w:rsidR="00984C93" w:rsidRPr="00984C93" w:rsidRDefault="00984C93" w:rsidP="002D2F5B">
      <w:r w:rsidRPr="00524487">
        <w:rPr>
          <w:sz w:val="16"/>
          <w:szCs w:val="16"/>
        </w:rPr>
        <w:t>This data table indicates the presence or absence of eleven additional features for the caiman and the parrot. Notice that the information about the T. rex has not been filled in. You will need to make that determination based upon what you have learned</w:t>
      </w:r>
      <w:r>
        <w:t>.</w:t>
      </w:r>
    </w:p>
    <w:p w:rsidR="00984C93" w:rsidRPr="00984C93" w:rsidRDefault="00984C93" w:rsidP="00984C9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8F8B5D0" wp14:editId="2863CECC">
            <wp:extent cx="2218966" cy="3669476"/>
            <wp:effectExtent l="0" t="0" r="0" b="7620"/>
            <wp:docPr id="43" name="Picture 43" descr="http://www.ucmp.berkeley.edu/education/explorations/tours/Trex/reximgs/exercisetable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ucmp.berkeley.edu/education/explorations/tours/Trex/reximgs/exercisetable1a.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2413" cy="3691713"/>
                    </a:xfrm>
                    <a:prstGeom prst="rect">
                      <a:avLst/>
                    </a:prstGeom>
                    <a:noFill/>
                    <a:ln>
                      <a:noFill/>
                    </a:ln>
                  </pic:spPr>
                </pic:pic>
              </a:graphicData>
            </a:graphic>
          </wp:inline>
        </w:drawing>
      </w:r>
    </w:p>
    <w:p w:rsidR="002D2F5B" w:rsidRDefault="002D2F5B" w:rsidP="00865FD2">
      <w:pPr>
        <w:sectPr w:rsidR="002D2F5B" w:rsidSect="002D2F5B">
          <w:type w:val="continuous"/>
          <w:pgSz w:w="12240" w:h="15840"/>
          <w:pgMar w:top="720" w:right="720" w:bottom="720" w:left="720" w:header="720" w:footer="720" w:gutter="0"/>
          <w:cols w:num="2" w:space="720"/>
          <w:docGrid w:linePitch="360"/>
        </w:sectPr>
      </w:pPr>
    </w:p>
    <w:p w:rsidR="00376C94" w:rsidRDefault="00376C94" w:rsidP="00865FD2"/>
    <w:p w:rsidR="00984C93" w:rsidRPr="00265812" w:rsidRDefault="00984C93" w:rsidP="00984C93">
      <w:pPr>
        <w:rPr>
          <w:rFonts w:ascii="Times New Roman" w:eastAsia="Times New Roman" w:hAnsi="Times New Roman" w:cs="Times New Roman"/>
          <w:sz w:val="24"/>
          <w:szCs w:val="24"/>
        </w:rPr>
      </w:pPr>
      <w:r w:rsidRPr="00265812">
        <w:rPr>
          <w:rFonts w:ascii="Times New Roman" w:eastAsia="Times New Roman" w:hAnsi="Times New Roman" w:cs="Times New Roman"/>
          <w:sz w:val="24"/>
          <w:szCs w:val="24"/>
        </w:rPr>
        <w:t>Lineage might have been a new term for you. Which is the best definition for lineage?</w:t>
      </w:r>
    </w:p>
    <w:p w:rsidR="00984C93" w:rsidRPr="00265812" w:rsidRDefault="00E633D9" w:rsidP="00984C93">
      <w:pPr>
        <w:spacing w:before="100" w:beforeAutospacing="1" w:after="100" w:afterAutospacing="1"/>
        <w:rPr>
          <w:rFonts w:ascii="Times New Roman" w:eastAsia="Times New Roman" w:hAnsi="Times New Roman" w:cs="Times New Roman"/>
          <w:sz w:val="24"/>
          <w:szCs w:val="24"/>
        </w:rPr>
      </w:pPr>
      <w:hyperlink r:id="rId14" w:history="1">
        <w:r w:rsidR="00984C93" w:rsidRPr="00265812">
          <w:rPr>
            <w:rFonts w:ascii="Times New Roman" w:eastAsia="Times New Roman" w:hAnsi="Times New Roman" w:cs="Times New Roman"/>
            <w:color w:val="0000FF"/>
            <w:sz w:val="24"/>
            <w:szCs w:val="24"/>
            <w:u w:val="single"/>
          </w:rPr>
          <w:t>a) A single line showing age.</w:t>
        </w:r>
      </w:hyperlink>
    </w:p>
    <w:p w:rsidR="00984C93" w:rsidRPr="00265812" w:rsidRDefault="00E633D9" w:rsidP="00984C93">
      <w:pPr>
        <w:spacing w:before="100" w:beforeAutospacing="1" w:after="100" w:afterAutospacing="1"/>
        <w:rPr>
          <w:rFonts w:ascii="Times New Roman" w:eastAsia="Times New Roman" w:hAnsi="Times New Roman" w:cs="Times New Roman"/>
          <w:sz w:val="24"/>
          <w:szCs w:val="24"/>
        </w:rPr>
      </w:pPr>
      <w:hyperlink r:id="rId15" w:history="1">
        <w:r w:rsidR="00984C93" w:rsidRPr="00265812">
          <w:rPr>
            <w:rFonts w:ascii="Times New Roman" w:eastAsia="Times New Roman" w:hAnsi="Times New Roman" w:cs="Times New Roman"/>
            <w:color w:val="0000FF"/>
            <w:sz w:val="24"/>
            <w:szCs w:val="24"/>
            <w:u w:val="single"/>
          </w:rPr>
          <w:t>b) A continuous line of descent.</w:t>
        </w:r>
      </w:hyperlink>
    </w:p>
    <w:p w:rsidR="00984C93" w:rsidRPr="00265812" w:rsidRDefault="00E633D9" w:rsidP="00984C93">
      <w:pPr>
        <w:spacing w:before="100" w:beforeAutospacing="1" w:after="100" w:afterAutospacing="1"/>
        <w:rPr>
          <w:rFonts w:ascii="Times New Roman" w:eastAsia="Times New Roman" w:hAnsi="Times New Roman" w:cs="Times New Roman"/>
          <w:sz w:val="24"/>
          <w:szCs w:val="24"/>
        </w:rPr>
      </w:pPr>
      <w:hyperlink r:id="rId16" w:history="1">
        <w:r w:rsidR="00984C93" w:rsidRPr="00265812">
          <w:rPr>
            <w:rFonts w:ascii="Times New Roman" w:eastAsia="Times New Roman" w:hAnsi="Times New Roman" w:cs="Times New Roman"/>
            <w:color w:val="0000FF"/>
            <w:sz w:val="24"/>
            <w:szCs w:val="24"/>
            <w:u w:val="single"/>
          </w:rPr>
          <w:t>c) A set of parallel lines.</w:t>
        </w:r>
      </w:hyperlink>
    </w:p>
    <w:p w:rsidR="00984C93" w:rsidRPr="00265812" w:rsidRDefault="00984C93" w:rsidP="00984C93">
      <w:pPr>
        <w:rPr>
          <w:rFonts w:ascii="Times New Roman" w:eastAsia="Times New Roman" w:hAnsi="Times New Roman" w:cs="Times New Roman"/>
          <w:sz w:val="24"/>
          <w:szCs w:val="24"/>
        </w:rPr>
      </w:pPr>
      <w:r w:rsidRPr="00265812">
        <w:rPr>
          <w:rFonts w:ascii="Times New Roman" w:eastAsia="Times New Roman" w:hAnsi="Times New Roman" w:cs="Times New Roman"/>
          <w:sz w:val="24"/>
          <w:szCs w:val="24"/>
        </w:rPr>
        <w:br/>
        <w:t>Within this folder, you compared the history of a single family to the history of all life. What are some things that they have in common?</w:t>
      </w:r>
    </w:p>
    <w:p w:rsidR="00984C93" w:rsidRPr="00265812" w:rsidRDefault="00E633D9" w:rsidP="00984C93">
      <w:pPr>
        <w:spacing w:before="100" w:beforeAutospacing="1" w:after="100" w:afterAutospacing="1"/>
        <w:rPr>
          <w:rFonts w:ascii="Times New Roman" w:eastAsia="Times New Roman" w:hAnsi="Times New Roman" w:cs="Times New Roman"/>
          <w:sz w:val="24"/>
          <w:szCs w:val="24"/>
        </w:rPr>
      </w:pPr>
      <w:hyperlink r:id="rId17" w:history="1">
        <w:r w:rsidR="00984C93" w:rsidRPr="00265812">
          <w:rPr>
            <w:rFonts w:ascii="Times New Roman" w:eastAsia="Times New Roman" w:hAnsi="Times New Roman" w:cs="Times New Roman"/>
            <w:color w:val="0000FF"/>
            <w:sz w:val="24"/>
            <w:szCs w:val="24"/>
            <w:u w:val="single"/>
          </w:rPr>
          <w:t>a) Both have a point of common ancestry.</w:t>
        </w:r>
      </w:hyperlink>
    </w:p>
    <w:p w:rsidR="00984C93" w:rsidRPr="00265812" w:rsidRDefault="00E633D9" w:rsidP="00984C93">
      <w:pPr>
        <w:spacing w:before="100" w:beforeAutospacing="1" w:after="100" w:afterAutospacing="1"/>
        <w:rPr>
          <w:rFonts w:ascii="Times New Roman" w:eastAsia="Times New Roman" w:hAnsi="Times New Roman" w:cs="Times New Roman"/>
          <w:sz w:val="24"/>
          <w:szCs w:val="24"/>
        </w:rPr>
      </w:pPr>
      <w:hyperlink r:id="rId18" w:history="1">
        <w:r w:rsidR="00984C93" w:rsidRPr="00265812">
          <w:rPr>
            <w:rFonts w:ascii="Times New Roman" w:eastAsia="Times New Roman" w:hAnsi="Times New Roman" w:cs="Times New Roman"/>
            <w:color w:val="0000FF"/>
            <w:sz w:val="24"/>
            <w:szCs w:val="24"/>
            <w:u w:val="single"/>
          </w:rPr>
          <w:t xml:space="preserve">b) In both, </w:t>
        </w:r>
        <w:proofErr w:type="spellStart"/>
        <w:r w:rsidR="00984C93" w:rsidRPr="00265812">
          <w:rPr>
            <w:rFonts w:ascii="Times New Roman" w:eastAsia="Times New Roman" w:hAnsi="Times New Roman" w:cs="Times New Roman"/>
            <w:color w:val="0000FF"/>
            <w:sz w:val="24"/>
            <w:szCs w:val="24"/>
            <w:u w:val="single"/>
          </w:rPr>
          <w:t>descendents</w:t>
        </w:r>
        <w:proofErr w:type="spellEnd"/>
        <w:r w:rsidR="00984C93" w:rsidRPr="00265812">
          <w:rPr>
            <w:rFonts w:ascii="Times New Roman" w:eastAsia="Times New Roman" w:hAnsi="Times New Roman" w:cs="Times New Roman"/>
            <w:color w:val="0000FF"/>
            <w:sz w:val="24"/>
            <w:szCs w:val="24"/>
            <w:u w:val="single"/>
          </w:rPr>
          <w:t xml:space="preserve"> inherit features from previous ancestors.</w:t>
        </w:r>
      </w:hyperlink>
    </w:p>
    <w:p w:rsidR="00984C93" w:rsidRPr="00265812" w:rsidRDefault="00E633D9" w:rsidP="00984C93">
      <w:pPr>
        <w:spacing w:before="100" w:beforeAutospacing="1" w:after="100" w:afterAutospacing="1"/>
        <w:rPr>
          <w:rFonts w:ascii="Times New Roman" w:eastAsia="Times New Roman" w:hAnsi="Times New Roman" w:cs="Times New Roman"/>
          <w:sz w:val="24"/>
          <w:szCs w:val="24"/>
        </w:rPr>
      </w:pPr>
      <w:hyperlink r:id="rId19" w:history="1">
        <w:r w:rsidR="00984C93" w:rsidRPr="00265812">
          <w:rPr>
            <w:rFonts w:ascii="Times New Roman" w:eastAsia="Times New Roman" w:hAnsi="Times New Roman" w:cs="Times New Roman"/>
            <w:color w:val="0000FF"/>
            <w:sz w:val="24"/>
            <w:szCs w:val="24"/>
            <w:u w:val="single"/>
          </w:rPr>
          <w:t xml:space="preserve">c) In both, </w:t>
        </w:r>
        <w:proofErr w:type="spellStart"/>
        <w:r w:rsidR="00984C93" w:rsidRPr="00265812">
          <w:rPr>
            <w:rFonts w:ascii="Times New Roman" w:eastAsia="Times New Roman" w:hAnsi="Times New Roman" w:cs="Times New Roman"/>
            <w:color w:val="0000FF"/>
            <w:sz w:val="24"/>
            <w:szCs w:val="24"/>
            <w:u w:val="single"/>
          </w:rPr>
          <w:t>descendents</w:t>
        </w:r>
        <w:proofErr w:type="spellEnd"/>
        <w:r w:rsidR="00984C93" w:rsidRPr="00265812">
          <w:rPr>
            <w:rFonts w:ascii="Times New Roman" w:eastAsia="Times New Roman" w:hAnsi="Times New Roman" w:cs="Times New Roman"/>
            <w:color w:val="0000FF"/>
            <w:sz w:val="24"/>
            <w:szCs w:val="24"/>
            <w:u w:val="single"/>
          </w:rPr>
          <w:t xml:space="preserve"> more closely resemble their recent ancestors than more distant ancestors.</w:t>
        </w:r>
      </w:hyperlink>
    </w:p>
    <w:p w:rsidR="00984C93" w:rsidRPr="00265812" w:rsidRDefault="00E633D9" w:rsidP="00984C93">
      <w:pPr>
        <w:spacing w:before="100" w:beforeAutospacing="1" w:after="100" w:afterAutospacing="1"/>
        <w:rPr>
          <w:rFonts w:ascii="Times New Roman" w:eastAsia="Times New Roman" w:hAnsi="Times New Roman" w:cs="Times New Roman"/>
          <w:sz w:val="24"/>
          <w:szCs w:val="24"/>
        </w:rPr>
      </w:pPr>
      <w:hyperlink r:id="rId20" w:history="1">
        <w:r w:rsidR="00984C93" w:rsidRPr="00265812">
          <w:rPr>
            <w:rFonts w:ascii="Times New Roman" w:eastAsia="Times New Roman" w:hAnsi="Times New Roman" w:cs="Times New Roman"/>
            <w:color w:val="0000FF"/>
            <w:sz w:val="24"/>
            <w:szCs w:val="24"/>
            <w:u w:val="single"/>
          </w:rPr>
          <w:t>d) All of the above.</w:t>
        </w:r>
      </w:hyperlink>
    </w:p>
    <w:p w:rsidR="00984C93" w:rsidRPr="00265812" w:rsidRDefault="00E633D9" w:rsidP="00984C93">
      <w:pPr>
        <w:spacing w:before="100" w:beforeAutospacing="1" w:afterAutospacing="1"/>
        <w:rPr>
          <w:rFonts w:ascii="Times New Roman" w:eastAsia="Times New Roman" w:hAnsi="Times New Roman" w:cs="Times New Roman"/>
          <w:sz w:val="24"/>
          <w:szCs w:val="24"/>
        </w:rPr>
      </w:pPr>
      <w:hyperlink r:id="rId21" w:history="1">
        <w:r w:rsidR="00984C93" w:rsidRPr="00265812">
          <w:rPr>
            <w:rFonts w:ascii="Times New Roman" w:eastAsia="Times New Roman" w:hAnsi="Times New Roman" w:cs="Times New Roman"/>
            <w:color w:val="0000FF"/>
            <w:sz w:val="24"/>
            <w:szCs w:val="24"/>
            <w:u w:val="single"/>
          </w:rPr>
          <w:t>e) None of the above.</w:t>
        </w:r>
      </w:hyperlink>
    </w:p>
    <w:p w:rsidR="00984C93" w:rsidRDefault="00984C93" w:rsidP="00865FD2">
      <w:r>
        <w:rPr>
          <w:noProof/>
        </w:rPr>
        <w:drawing>
          <wp:inline distT="0" distB="0" distL="0" distR="0" wp14:anchorId="1801209C" wp14:editId="7E4CB27F">
            <wp:extent cx="3314304" cy="2797791"/>
            <wp:effectExtent l="0" t="0" r="635"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89" t="11561" r="82529" b="52601"/>
                    <a:stretch/>
                  </pic:blipFill>
                  <pic:spPr bwMode="auto">
                    <a:xfrm>
                      <a:off x="0" y="0"/>
                      <a:ext cx="3339353" cy="2818936"/>
                    </a:xfrm>
                    <a:prstGeom prst="rect">
                      <a:avLst/>
                    </a:prstGeom>
                    <a:ln>
                      <a:noFill/>
                    </a:ln>
                    <a:extLst>
                      <a:ext uri="{53640926-AAD7-44D8-BBD7-CCE9431645EC}">
                        <a14:shadowObscured xmlns:a14="http://schemas.microsoft.com/office/drawing/2010/main"/>
                      </a:ext>
                    </a:extLst>
                  </pic:spPr>
                </pic:pic>
              </a:graphicData>
            </a:graphic>
          </wp:inline>
        </w:drawing>
      </w:r>
    </w:p>
    <w:p w:rsidR="00984C93" w:rsidRDefault="00984C93" w:rsidP="00865FD2"/>
    <w:p w:rsidR="00B01EA1" w:rsidRDefault="00B01EA1" w:rsidP="00865FD2"/>
    <w:p w:rsidR="00B01EA1" w:rsidRDefault="00B01EA1" w:rsidP="00865FD2"/>
    <w:p w:rsidR="00984C93" w:rsidRPr="00336464" w:rsidRDefault="00984C93" w:rsidP="00984C93">
      <w:pPr>
        <w:rPr>
          <w:rFonts w:ascii="Times New Roman" w:eastAsia="Times New Roman" w:hAnsi="Times New Roman" w:cs="Times New Roman"/>
          <w:sz w:val="24"/>
          <w:szCs w:val="24"/>
        </w:rPr>
      </w:pPr>
    </w:p>
    <w:p w:rsidR="00984C93" w:rsidRPr="00336464" w:rsidRDefault="00984C93" w:rsidP="00984C93">
      <w:pPr>
        <w:spacing w:before="100" w:beforeAutospacing="1" w:after="100" w:afterAutospacing="1"/>
        <w:rPr>
          <w:rFonts w:ascii="Times New Roman" w:eastAsia="Times New Roman" w:hAnsi="Times New Roman" w:cs="Times New Roman"/>
          <w:sz w:val="24"/>
          <w:szCs w:val="24"/>
        </w:rPr>
      </w:pPr>
      <w:r w:rsidRPr="00336464">
        <w:rPr>
          <w:rFonts w:ascii="Times New Roman" w:eastAsia="Times New Roman" w:hAnsi="Times New Roman" w:cs="Times New Roman"/>
          <w:sz w:val="24"/>
          <w:szCs w:val="24"/>
        </w:rPr>
        <w:t>Which feature do humans, hares, caimans, and parrots share that the other three lineages did not inherit?</w:t>
      </w:r>
    </w:p>
    <w:p w:rsidR="00984C93" w:rsidRPr="00336464" w:rsidRDefault="00984C93" w:rsidP="00984C93">
      <w:pPr>
        <w:spacing w:before="100" w:beforeAutospacing="1" w:after="100" w:afterAutospacing="1"/>
        <w:rPr>
          <w:rFonts w:ascii="Times New Roman" w:eastAsia="Times New Roman" w:hAnsi="Times New Roman" w:cs="Times New Roman"/>
          <w:sz w:val="24"/>
          <w:szCs w:val="24"/>
        </w:rPr>
      </w:pPr>
      <w:r w:rsidRPr="00336464">
        <w:rPr>
          <w:rFonts w:ascii="Times New Roman" w:eastAsia="Times New Roman" w:hAnsi="Times New Roman" w:cs="Times New Roman"/>
          <w:sz w:val="24"/>
          <w:szCs w:val="24"/>
        </w:rPr>
        <w:t xml:space="preserve">a) </w:t>
      </w:r>
      <w:hyperlink r:id="rId23" w:history="1">
        <w:r w:rsidRPr="00336464">
          <w:rPr>
            <w:rFonts w:ascii="Times New Roman" w:eastAsia="Times New Roman" w:hAnsi="Times New Roman" w:cs="Times New Roman"/>
            <w:color w:val="0000FF"/>
            <w:sz w:val="24"/>
            <w:szCs w:val="24"/>
            <w:u w:val="single"/>
          </w:rPr>
          <w:t>Bony skeleton</w:t>
        </w:r>
      </w:hyperlink>
    </w:p>
    <w:p w:rsidR="00984C93" w:rsidRPr="00336464" w:rsidRDefault="00984C93" w:rsidP="00984C93">
      <w:pPr>
        <w:spacing w:before="100" w:beforeAutospacing="1" w:after="100" w:afterAutospacing="1"/>
        <w:rPr>
          <w:rFonts w:ascii="Times New Roman" w:eastAsia="Times New Roman" w:hAnsi="Times New Roman" w:cs="Times New Roman"/>
          <w:sz w:val="24"/>
          <w:szCs w:val="24"/>
        </w:rPr>
      </w:pPr>
      <w:r w:rsidRPr="00336464">
        <w:rPr>
          <w:rFonts w:ascii="Times New Roman" w:eastAsia="Times New Roman" w:hAnsi="Times New Roman" w:cs="Times New Roman"/>
          <w:sz w:val="24"/>
          <w:szCs w:val="24"/>
        </w:rPr>
        <w:t xml:space="preserve">b) </w:t>
      </w:r>
      <w:hyperlink r:id="rId24" w:history="1">
        <w:r w:rsidRPr="00336464">
          <w:rPr>
            <w:rFonts w:ascii="Times New Roman" w:eastAsia="Times New Roman" w:hAnsi="Times New Roman" w:cs="Times New Roman"/>
            <w:color w:val="0000FF"/>
            <w:sz w:val="24"/>
            <w:szCs w:val="24"/>
            <w:u w:val="single"/>
          </w:rPr>
          <w:t>Hair</w:t>
        </w:r>
      </w:hyperlink>
    </w:p>
    <w:p w:rsidR="00984C93" w:rsidRPr="00336464" w:rsidRDefault="00984C93" w:rsidP="00984C93">
      <w:pPr>
        <w:spacing w:before="100" w:beforeAutospacing="1" w:after="100" w:afterAutospacing="1"/>
        <w:rPr>
          <w:rFonts w:ascii="Times New Roman" w:eastAsia="Times New Roman" w:hAnsi="Times New Roman" w:cs="Times New Roman"/>
          <w:sz w:val="24"/>
          <w:szCs w:val="24"/>
        </w:rPr>
      </w:pPr>
      <w:r w:rsidRPr="00336464">
        <w:rPr>
          <w:rFonts w:ascii="Times New Roman" w:eastAsia="Times New Roman" w:hAnsi="Times New Roman" w:cs="Times New Roman"/>
          <w:sz w:val="24"/>
          <w:szCs w:val="24"/>
        </w:rPr>
        <w:t xml:space="preserve">c) </w:t>
      </w:r>
      <w:hyperlink r:id="rId25" w:history="1">
        <w:r w:rsidRPr="00336464">
          <w:rPr>
            <w:rFonts w:ascii="Times New Roman" w:eastAsia="Times New Roman" w:hAnsi="Times New Roman" w:cs="Times New Roman"/>
            <w:color w:val="0000FF"/>
            <w:sz w:val="24"/>
            <w:szCs w:val="24"/>
            <w:u w:val="single"/>
          </w:rPr>
          <w:t>Amniotic egg</w:t>
        </w:r>
      </w:hyperlink>
    </w:p>
    <w:p w:rsidR="00376C94" w:rsidRDefault="00376C94" w:rsidP="00376C94">
      <w:pPr>
        <w:pStyle w:val="NormalWeb"/>
      </w:pPr>
      <w:r>
        <w:lastRenderedPageBreak/>
        <w:t xml:space="preserve">What did </w:t>
      </w:r>
      <w:r>
        <w:rPr>
          <w:i/>
          <w:iCs/>
        </w:rPr>
        <w:t xml:space="preserve">T. </w:t>
      </w:r>
      <w:proofErr w:type="gramStart"/>
      <w:r>
        <w:rPr>
          <w:i/>
          <w:iCs/>
        </w:rPr>
        <w:t>rex</w:t>
      </w:r>
      <w:r>
        <w:t xml:space="preserve"> taste</w:t>
      </w:r>
      <w:proofErr w:type="gramEnd"/>
      <w:r>
        <w:t xml:space="preserve"> like?</w:t>
      </w:r>
    </w:p>
    <w:p w:rsidR="00376C94" w:rsidRDefault="00376C94" w:rsidP="00376C94">
      <w:pPr>
        <w:pStyle w:val="NormalWeb"/>
      </w:pPr>
      <w:r>
        <w:t xml:space="preserve">a) </w:t>
      </w:r>
      <w:hyperlink r:id="rId26" w:history="1">
        <w:r>
          <w:rPr>
            <w:rStyle w:val="Hyperlink"/>
          </w:rPr>
          <w:t>Chicken</w:t>
        </w:r>
      </w:hyperlink>
    </w:p>
    <w:p w:rsidR="00376C94" w:rsidRDefault="00376C94" w:rsidP="00376C94">
      <w:pPr>
        <w:pStyle w:val="NormalWeb"/>
      </w:pPr>
      <w:r>
        <w:t xml:space="preserve">b) </w:t>
      </w:r>
      <w:hyperlink r:id="rId27" w:history="1">
        <w:r>
          <w:rPr>
            <w:rStyle w:val="Hyperlink"/>
          </w:rPr>
          <w:t>Roast beef</w:t>
        </w:r>
      </w:hyperlink>
    </w:p>
    <w:p w:rsidR="00376C94" w:rsidRDefault="00376C94" w:rsidP="00376C94">
      <w:pPr>
        <w:pStyle w:val="NormalWeb"/>
      </w:pPr>
      <w:r>
        <w:t xml:space="preserve">b) </w:t>
      </w:r>
      <w:hyperlink r:id="rId28" w:history="1">
        <w:r>
          <w:rPr>
            <w:rStyle w:val="Hyperlink"/>
          </w:rPr>
          <w:t>Tuna</w:t>
        </w:r>
      </w:hyperlink>
    </w:p>
    <w:p w:rsidR="00376C94" w:rsidRDefault="00376C94" w:rsidP="00376C94">
      <w:pPr>
        <w:pStyle w:val="NormalWeb"/>
      </w:pPr>
      <w:r>
        <w:rPr>
          <w:noProof/>
        </w:rPr>
        <w:drawing>
          <wp:inline distT="0" distB="0" distL="0" distR="0" wp14:anchorId="5F68AA52" wp14:editId="4D5AF31D">
            <wp:extent cx="2647784" cy="2128226"/>
            <wp:effectExtent l="0" t="0" r="63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424" t="12118" r="81149" b="50854"/>
                    <a:stretch/>
                  </pic:blipFill>
                  <pic:spPr bwMode="auto">
                    <a:xfrm>
                      <a:off x="0" y="0"/>
                      <a:ext cx="2664960" cy="2142031"/>
                    </a:xfrm>
                    <a:prstGeom prst="rect">
                      <a:avLst/>
                    </a:prstGeom>
                    <a:ln>
                      <a:noFill/>
                    </a:ln>
                    <a:extLst>
                      <a:ext uri="{53640926-AAD7-44D8-BBD7-CCE9431645EC}">
                        <a14:shadowObscured xmlns:a14="http://schemas.microsoft.com/office/drawing/2010/main"/>
                      </a:ext>
                    </a:extLst>
                  </pic:spPr>
                </pic:pic>
              </a:graphicData>
            </a:graphic>
          </wp:inline>
        </w:drawing>
      </w:r>
    </w:p>
    <w:p w:rsidR="00376C94" w:rsidRDefault="00376C94" w:rsidP="00376C94">
      <w:pPr>
        <w:pStyle w:val="NormalWeb"/>
      </w:pPr>
      <w:r>
        <w:t xml:space="preserve">What evidence did we use to determine that </w:t>
      </w:r>
      <w:r>
        <w:rPr>
          <w:i/>
          <w:iCs/>
        </w:rPr>
        <w:t>T. rex</w:t>
      </w:r>
      <w:r>
        <w:t xml:space="preserve"> tasted like chicken?</w:t>
      </w:r>
    </w:p>
    <w:p w:rsidR="00376C94" w:rsidRDefault="00E633D9" w:rsidP="00376C94">
      <w:pPr>
        <w:pStyle w:val="NormalWeb"/>
      </w:pPr>
      <w:hyperlink r:id="rId30" w:history="1">
        <w:r w:rsidR="00376C94">
          <w:rPr>
            <w:rStyle w:val="Hyperlink"/>
          </w:rPr>
          <w:t xml:space="preserve">a) </w:t>
        </w:r>
        <w:r w:rsidR="00376C94">
          <w:rPr>
            <w:rStyle w:val="Hyperlink"/>
            <w:i/>
            <w:iCs/>
          </w:rPr>
          <w:t>T. rex</w:t>
        </w:r>
        <w:r w:rsidR="00376C94">
          <w:rPr>
            <w:rStyle w:val="Hyperlink"/>
          </w:rPr>
          <w:t>'s heel bone does not have a bump</w:t>
        </w:r>
      </w:hyperlink>
    </w:p>
    <w:p w:rsidR="00376C94" w:rsidRDefault="00E633D9" w:rsidP="00376C94">
      <w:pPr>
        <w:pStyle w:val="NormalWeb"/>
      </w:pPr>
      <w:hyperlink r:id="rId31" w:history="1">
        <w:r w:rsidR="00376C94">
          <w:rPr>
            <w:rStyle w:val="Hyperlink"/>
          </w:rPr>
          <w:t xml:space="preserve">b) </w:t>
        </w:r>
        <w:r w:rsidR="00376C94">
          <w:rPr>
            <w:rStyle w:val="Hyperlink"/>
            <w:i/>
            <w:iCs/>
          </w:rPr>
          <w:t>T. rex</w:t>
        </w:r>
        <w:r w:rsidR="00376C94">
          <w:rPr>
            <w:rStyle w:val="Hyperlink"/>
          </w:rPr>
          <w:t xml:space="preserve"> is bipedal</w:t>
        </w:r>
      </w:hyperlink>
    </w:p>
    <w:p w:rsidR="00376C94" w:rsidRDefault="00E633D9" w:rsidP="00376C94">
      <w:pPr>
        <w:pStyle w:val="NormalWeb"/>
      </w:pPr>
      <w:hyperlink r:id="rId32" w:history="1">
        <w:r w:rsidR="00376C94">
          <w:rPr>
            <w:rStyle w:val="Hyperlink"/>
          </w:rPr>
          <w:t xml:space="preserve">c) </w:t>
        </w:r>
        <w:r w:rsidR="00376C94">
          <w:rPr>
            <w:rStyle w:val="Hyperlink"/>
            <w:i/>
            <w:iCs/>
          </w:rPr>
          <w:t>T. rex</w:t>
        </w:r>
        <w:r w:rsidR="00376C94">
          <w:rPr>
            <w:rStyle w:val="Hyperlink"/>
          </w:rPr>
          <w:t xml:space="preserve"> has a reduced number of fingers</w:t>
        </w:r>
      </w:hyperlink>
    </w:p>
    <w:p w:rsidR="00376C94" w:rsidRDefault="00E633D9" w:rsidP="00376C94">
      <w:pPr>
        <w:pStyle w:val="NormalWeb"/>
      </w:pPr>
      <w:hyperlink r:id="rId33" w:history="1">
        <w:r w:rsidR="00376C94">
          <w:rPr>
            <w:rStyle w:val="Hyperlink"/>
          </w:rPr>
          <w:t xml:space="preserve">d) </w:t>
        </w:r>
        <w:proofErr w:type="gramStart"/>
        <w:r w:rsidR="00376C94">
          <w:rPr>
            <w:rStyle w:val="Hyperlink"/>
          </w:rPr>
          <w:t>a</w:t>
        </w:r>
        <w:proofErr w:type="gramEnd"/>
        <w:r w:rsidR="00376C94">
          <w:rPr>
            <w:rStyle w:val="Hyperlink"/>
          </w:rPr>
          <w:t xml:space="preserve"> and b</w:t>
        </w:r>
      </w:hyperlink>
    </w:p>
    <w:p w:rsidR="00376C94" w:rsidRDefault="00E633D9" w:rsidP="00376C94">
      <w:pPr>
        <w:pStyle w:val="NormalWeb"/>
      </w:pPr>
      <w:hyperlink r:id="rId34" w:history="1">
        <w:r w:rsidR="00376C94">
          <w:rPr>
            <w:rStyle w:val="Hyperlink"/>
          </w:rPr>
          <w:t xml:space="preserve">e) </w:t>
        </w:r>
        <w:proofErr w:type="gramStart"/>
        <w:r w:rsidR="00376C94">
          <w:rPr>
            <w:rStyle w:val="Hyperlink"/>
          </w:rPr>
          <w:t>b</w:t>
        </w:r>
        <w:proofErr w:type="gramEnd"/>
        <w:r w:rsidR="00376C94">
          <w:rPr>
            <w:rStyle w:val="Hyperlink"/>
          </w:rPr>
          <w:t xml:space="preserve"> and c</w:t>
        </w:r>
      </w:hyperlink>
    </w:p>
    <w:p w:rsidR="00376C94" w:rsidRDefault="00376C94" w:rsidP="00376C94">
      <w:pPr>
        <w:pStyle w:val="NormalWeb"/>
      </w:pPr>
      <w:r>
        <w:t xml:space="preserve">Because </w:t>
      </w:r>
      <w:r>
        <w:rPr>
          <w:i/>
          <w:iCs/>
        </w:rPr>
        <w:t>T. rex</w:t>
      </w:r>
      <w:r>
        <w:t xml:space="preserve"> was bipedal and had a reduced number of fingers, we can infer:</w:t>
      </w:r>
    </w:p>
    <w:p w:rsidR="00376C94" w:rsidRDefault="00E633D9" w:rsidP="00376C94">
      <w:pPr>
        <w:pStyle w:val="NormalWeb"/>
      </w:pPr>
      <w:hyperlink r:id="rId35" w:history="1">
        <w:r w:rsidR="00376C94">
          <w:rPr>
            <w:rStyle w:val="Hyperlink"/>
          </w:rPr>
          <w:t xml:space="preserve">a) </w:t>
        </w:r>
        <w:proofErr w:type="gramStart"/>
        <w:r w:rsidR="00376C94">
          <w:rPr>
            <w:rStyle w:val="Hyperlink"/>
          </w:rPr>
          <w:t>that</w:t>
        </w:r>
        <w:proofErr w:type="gramEnd"/>
        <w:r w:rsidR="00376C94">
          <w:rPr>
            <w:rStyle w:val="Hyperlink"/>
          </w:rPr>
          <w:t xml:space="preserve"> </w:t>
        </w:r>
        <w:r w:rsidR="00376C94">
          <w:rPr>
            <w:rStyle w:val="Hyperlink"/>
            <w:i/>
            <w:iCs/>
          </w:rPr>
          <w:t>T. rex</w:t>
        </w:r>
        <w:r w:rsidR="00376C94">
          <w:rPr>
            <w:rStyle w:val="Hyperlink"/>
          </w:rPr>
          <w:t xml:space="preserve"> was more closely related to birds than to crocodiles</w:t>
        </w:r>
      </w:hyperlink>
    </w:p>
    <w:p w:rsidR="00376C94" w:rsidRDefault="00E633D9" w:rsidP="00376C94">
      <w:pPr>
        <w:pStyle w:val="NormalWeb"/>
      </w:pPr>
      <w:hyperlink r:id="rId36" w:history="1">
        <w:r w:rsidR="00376C94">
          <w:rPr>
            <w:rStyle w:val="Hyperlink"/>
          </w:rPr>
          <w:t xml:space="preserve">b) </w:t>
        </w:r>
        <w:proofErr w:type="gramStart"/>
        <w:r w:rsidR="00376C94">
          <w:rPr>
            <w:rStyle w:val="Hyperlink"/>
          </w:rPr>
          <w:t>that</w:t>
        </w:r>
        <w:proofErr w:type="gramEnd"/>
        <w:r w:rsidR="00376C94">
          <w:rPr>
            <w:rStyle w:val="Hyperlink"/>
          </w:rPr>
          <w:t xml:space="preserve"> </w:t>
        </w:r>
        <w:r w:rsidR="00376C94">
          <w:rPr>
            <w:rStyle w:val="Hyperlink"/>
            <w:i/>
            <w:iCs/>
          </w:rPr>
          <w:t>T. rex</w:t>
        </w:r>
        <w:r w:rsidR="00376C94">
          <w:rPr>
            <w:rStyle w:val="Hyperlink"/>
          </w:rPr>
          <w:t xml:space="preserve"> and birds inherited these features from a common ancestor</w:t>
        </w:r>
      </w:hyperlink>
    </w:p>
    <w:p w:rsidR="00376C94" w:rsidRDefault="00E633D9" w:rsidP="00376C94">
      <w:pPr>
        <w:pStyle w:val="NormalWeb"/>
      </w:pPr>
      <w:hyperlink r:id="rId37" w:history="1">
        <w:r w:rsidR="00376C94">
          <w:rPr>
            <w:rStyle w:val="Hyperlink"/>
          </w:rPr>
          <w:t xml:space="preserve">c) </w:t>
        </w:r>
        <w:proofErr w:type="gramStart"/>
        <w:r w:rsidR="00376C94">
          <w:rPr>
            <w:rStyle w:val="Hyperlink"/>
          </w:rPr>
          <w:t>that</w:t>
        </w:r>
        <w:proofErr w:type="gramEnd"/>
        <w:r w:rsidR="00376C94">
          <w:rPr>
            <w:rStyle w:val="Hyperlink"/>
          </w:rPr>
          <w:t xml:space="preserve"> </w:t>
        </w:r>
        <w:r w:rsidR="00376C94">
          <w:rPr>
            <w:rStyle w:val="Hyperlink"/>
            <w:i/>
            <w:iCs/>
          </w:rPr>
          <w:t>T. rex</w:t>
        </w:r>
        <w:r w:rsidR="00376C94">
          <w:rPr>
            <w:rStyle w:val="Hyperlink"/>
          </w:rPr>
          <w:t xml:space="preserve"> probably shares more features with birds than with other vertebrates</w:t>
        </w:r>
      </w:hyperlink>
    </w:p>
    <w:p w:rsidR="00376C94" w:rsidRDefault="00E633D9" w:rsidP="00376C94">
      <w:pPr>
        <w:pStyle w:val="NormalWeb"/>
      </w:pPr>
      <w:hyperlink r:id="rId38" w:history="1">
        <w:proofErr w:type="gramStart"/>
        <w:r w:rsidR="00376C94">
          <w:rPr>
            <w:rStyle w:val="Hyperlink"/>
          </w:rPr>
          <w:t>d</w:t>
        </w:r>
        <w:proofErr w:type="gramEnd"/>
        <w:r w:rsidR="00376C94">
          <w:rPr>
            <w:rStyle w:val="Hyperlink"/>
          </w:rPr>
          <w:t>) all of the above</w:t>
        </w:r>
      </w:hyperlink>
    </w:p>
    <w:p w:rsidR="00376C94" w:rsidRDefault="00E633D9" w:rsidP="00376C94">
      <w:pPr>
        <w:pStyle w:val="NormalWeb"/>
      </w:pPr>
      <w:hyperlink r:id="rId39" w:history="1">
        <w:r w:rsidR="00376C94">
          <w:rPr>
            <w:rStyle w:val="Hyperlink"/>
          </w:rPr>
          <w:t xml:space="preserve">e) </w:t>
        </w:r>
        <w:proofErr w:type="gramStart"/>
        <w:r w:rsidR="00376C94">
          <w:rPr>
            <w:rStyle w:val="Hyperlink"/>
          </w:rPr>
          <w:t>none</w:t>
        </w:r>
        <w:proofErr w:type="gramEnd"/>
        <w:r w:rsidR="00376C94">
          <w:rPr>
            <w:rStyle w:val="Hyperlink"/>
          </w:rPr>
          <w:t xml:space="preserve"> of the above</w:t>
        </w:r>
      </w:hyperlink>
    </w:p>
    <w:p w:rsidR="00984C93" w:rsidRDefault="00984C93" w:rsidP="00865FD2"/>
    <w:sectPr w:rsidR="00984C93" w:rsidSect="00984C93">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4D6F29"/>
    <w:multiLevelType w:val="hybridMultilevel"/>
    <w:tmpl w:val="AD4CC0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95036A7"/>
    <w:multiLevelType w:val="hybridMultilevel"/>
    <w:tmpl w:val="AA1C83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85C"/>
    <w:rsid w:val="0011427E"/>
    <w:rsid w:val="00265812"/>
    <w:rsid w:val="002D2F5B"/>
    <w:rsid w:val="00336464"/>
    <w:rsid w:val="0037513C"/>
    <w:rsid w:val="00376C94"/>
    <w:rsid w:val="004134CC"/>
    <w:rsid w:val="00444F7D"/>
    <w:rsid w:val="00524487"/>
    <w:rsid w:val="005C6144"/>
    <w:rsid w:val="00637158"/>
    <w:rsid w:val="00662568"/>
    <w:rsid w:val="00714536"/>
    <w:rsid w:val="0077685C"/>
    <w:rsid w:val="00852324"/>
    <w:rsid w:val="00865FD2"/>
    <w:rsid w:val="00936E3F"/>
    <w:rsid w:val="009804B8"/>
    <w:rsid w:val="00984C93"/>
    <w:rsid w:val="00B01EA1"/>
    <w:rsid w:val="00B05A8C"/>
    <w:rsid w:val="00B34C54"/>
    <w:rsid w:val="00DA2E0F"/>
    <w:rsid w:val="00E177E7"/>
    <w:rsid w:val="00E56139"/>
    <w:rsid w:val="00E633D9"/>
    <w:rsid w:val="00E83E0E"/>
    <w:rsid w:val="00EC5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6EB279-5C1A-468D-AA60-5BF6FE288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84C93"/>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685C"/>
    <w:pPr>
      <w:ind w:left="720"/>
      <w:contextualSpacing/>
    </w:pPr>
  </w:style>
  <w:style w:type="paragraph" w:styleId="NormalWeb">
    <w:name w:val="Normal (Web)"/>
    <w:basedOn w:val="Normal"/>
    <w:uiPriority w:val="99"/>
    <w:semiHidden/>
    <w:unhideWhenUsed/>
    <w:rsid w:val="0026581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65812"/>
    <w:rPr>
      <w:color w:val="0000FF"/>
      <w:u w:val="single"/>
    </w:rPr>
  </w:style>
  <w:style w:type="paragraph" w:styleId="BalloonText">
    <w:name w:val="Balloon Text"/>
    <w:basedOn w:val="Normal"/>
    <w:link w:val="BalloonTextChar"/>
    <w:uiPriority w:val="99"/>
    <w:semiHidden/>
    <w:unhideWhenUsed/>
    <w:rsid w:val="00637158"/>
    <w:rPr>
      <w:rFonts w:ascii="Tahoma" w:hAnsi="Tahoma" w:cs="Tahoma"/>
      <w:sz w:val="16"/>
      <w:szCs w:val="16"/>
    </w:rPr>
  </w:style>
  <w:style w:type="character" w:customStyle="1" w:styleId="BalloonTextChar">
    <w:name w:val="Balloon Text Char"/>
    <w:basedOn w:val="DefaultParagraphFont"/>
    <w:link w:val="BalloonText"/>
    <w:uiPriority w:val="99"/>
    <w:semiHidden/>
    <w:rsid w:val="00637158"/>
    <w:rPr>
      <w:rFonts w:ascii="Tahoma" w:hAnsi="Tahoma" w:cs="Tahoma"/>
      <w:sz w:val="16"/>
      <w:szCs w:val="16"/>
    </w:rPr>
  </w:style>
  <w:style w:type="character" w:customStyle="1" w:styleId="Heading2Char">
    <w:name w:val="Heading 2 Char"/>
    <w:basedOn w:val="DefaultParagraphFont"/>
    <w:link w:val="Heading2"/>
    <w:uiPriority w:val="9"/>
    <w:rsid w:val="00984C93"/>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601373">
      <w:bodyDiv w:val="1"/>
      <w:marLeft w:val="0"/>
      <w:marRight w:val="0"/>
      <w:marTop w:val="0"/>
      <w:marBottom w:val="0"/>
      <w:divBdr>
        <w:top w:val="none" w:sz="0" w:space="0" w:color="auto"/>
        <w:left w:val="none" w:sz="0" w:space="0" w:color="auto"/>
        <w:bottom w:val="none" w:sz="0" w:space="0" w:color="auto"/>
        <w:right w:val="none" w:sz="0" w:space="0" w:color="auto"/>
      </w:divBdr>
      <w:divsChild>
        <w:div w:id="1430739621">
          <w:marLeft w:val="0"/>
          <w:marRight w:val="0"/>
          <w:marTop w:val="0"/>
          <w:marBottom w:val="0"/>
          <w:divBdr>
            <w:top w:val="none" w:sz="0" w:space="0" w:color="auto"/>
            <w:left w:val="none" w:sz="0" w:space="0" w:color="auto"/>
            <w:bottom w:val="none" w:sz="0" w:space="0" w:color="auto"/>
            <w:right w:val="none" w:sz="0" w:space="0" w:color="auto"/>
          </w:divBdr>
        </w:div>
        <w:div w:id="2143691948">
          <w:marLeft w:val="0"/>
          <w:marRight w:val="0"/>
          <w:marTop w:val="0"/>
          <w:marBottom w:val="0"/>
          <w:divBdr>
            <w:top w:val="none" w:sz="0" w:space="0" w:color="auto"/>
            <w:left w:val="none" w:sz="0" w:space="0" w:color="auto"/>
            <w:bottom w:val="none" w:sz="0" w:space="0" w:color="auto"/>
            <w:right w:val="none" w:sz="0" w:space="0" w:color="auto"/>
          </w:divBdr>
        </w:div>
        <w:div w:id="2124112716">
          <w:marLeft w:val="0"/>
          <w:marRight w:val="0"/>
          <w:marTop w:val="0"/>
          <w:marBottom w:val="0"/>
          <w:divBdr>
            <w:top w:val="none" w:sz="0" w:space="0" w:color="auto"/>
            <w:left w:val="none" w:sz="0" w:space="0" w:color="auto"/>
            <w:bottom w:val="none" w:sz="0" w:space="0" w:color="auto"/>
            <w:right w:val="none" w:sz="0" w:space="0" w:color="auto"/>
          </w:divBdr>
        </w:div>
        <w:div w:id="1887184076">
          <w:marLeft w:val="0"/>
          <w:marRight w:val="0"/>
          <w:marTop w:val="0"/>
          <w:marBottom w:val="0"/>
          <w:divBdr>
            <w:top w:val="none" w:sz="0" w:space="0" w:color="auto"/>
            <w:left w:val="none" w:sz="0" w:space="0" w:color="auto"/>
            <w:bottom w:val="none" w:sz="0" w:space="0" w:color="auto"/>
            <w:right w:val="none" w:sz="0" w:space="0" w:color="auto"/>
          </w:divBdr>
        </w:div>
        <w:div w:id="749428897">
          <w:marLeft w:val="0"/>
          <w:marRight w:val="0"/>
          <w:marTop w:val="0"/>
          <w:marBottom w:val="0"/>
          <w:divBdr>
            <w:top w:val="none" w:sz="0" w:space="0" w:color="auto"/>
            <w:left w:val="none" w:sz="0" w:space="0" w:color="auto"/>
            <w:bottom w:val="none" w:sz="0" w:space="0" w:color="auto"/>
            <w:right w:val="none" w:sz="0" w:space="0" w:color="auto"/>
          </w:divBdr>
        </w:div>
      </w:divsChild>
    </w:div>
    <w:div w:id="361830702">
      <w:bodyDiv w:val="1"/>
      <w:marLeft w:val="0"/>
      <w:marRight w:val="0"/>
      <w:marTop w:val="0"/>
      <w:marBottom w:val="0"/>
      <w:divBdr>
        <w:top w:val="none" w:sz="0" w:space="0" w:color="auto"/>
        <w:left w:val="none" w:sz="0" w:space="0" w:color="auto"/>
        <w:bottom w:val="none" w:sz="0" w:space="0" w:color="auto"/>
        <w:right w:val="none" w:sz="0" w:space="0" w:color="auto"/>
      </w:divBdr>
      <w:divsChild>
        <w:div w:id="1255675532">
          <w:marLeft w:val="0"/>
          <w:marRight w:val="0"/>
          <w:marTop w:val="0"/>
          <w:marBottom w:val="0"/>
          <w:divBdr>
            <w:top w:val="none" w:sz="0" w:space="0" w:color="auto"/>
            <w:left w:val="none" w:sz="0" w:space="0" w:color="auto"/>
            <w:bottom w:val="none" w:sz="0" w:space="0" w:color="auto"/>
            <w:right w:val="none" w:sz="0" w:space="0" w:color="auto"/>
          </w:divBdr>
        </w:div>
      </w:divsChild>
    </w:div>
    <w:div w:id="401874942">
      <w:bodyDiv w:val="1"/>
      <w:marLeft w:val="0"/>
      <w:marRight w:val="0"/>
      <w:marTop w:val="0"/>
      <w:marBottom w:val="0"/>
      <w:divBdr>
        <w:top w:val="none" w:sz="0" w:space="0" w:color="auto"/>
        <w:left w:val="none" w:sz="0" w:space="0" w:color="auto"/>
        <w:bottom w:val="none" w:sz="0" w:space="0" w:color="auto"/>
        <w:right w:val="none" w:sz="0" w:space="0" w:color="auto"/>
      </w:divBdr>
    </w:div>
    <w:div w:id="846363324">
      <w:bodyDiv w:val="1"/>
      <w:marLeft w:val="0"/>
      <w:marRight w:val="0"/>
      <w:marTop w:val="0"/>
      <w:marBottom w:val="0"/>
      <w:divBdr>
        <w:top w:val="none" w:sz="0" w:space="0" w:color="auto"/>
        <w:left w:val="none" w:sz="0" w:space="0" w:color="auto"/>
        <w:bottom w:val="none" w:sz="0" w:space="0" w:color="auto"/>
        <w:right w:val="none" w:sz="0" w:space="0" w:color="auto"/>
      </w:divBdr>
      <w:divsChild>
        <w:div w:id="1648582060">
          <w:marLeft w:val="0"/>
          <w:marRight w:val="0"/>
          <w:marTop w:val="0"/>
          <w:marBottom w:val="0"/>
          <w:divBdr>
            <w:top w:val="none" w:sz="0" w:space="0" w:color="auto"/>
            <w:left w:val="none" w:sz="0" w:space="0" w:color="auto"/>
            <w:bottom w:val="none" w:sz="0" w:space="0" w:color="auto"/>
            <w:right w:val="none" w:sz="0" w:space="0" w:color="auto"/>
          </w:divBdr>
        </w:div>
      </w:divsChild>
    </w:div>
    <w:div w:id="927999038">
      <w:bodyDiv w:val="1"/>
      <w:marLeft w:val="0"/>
      <w:marRight w:val="0"/>
      <w:marTop w:val="0"/>
      <w:marBottom w:val="0"/>
      <w:divBdr>
        <w:top w:val="none" w:sz="0" w:space="0" w:color="auto"/>
        <w:left w:val="none" w:sz="0" w:space="0" w:color="auto"/>
        <w:bottom w:val="none" w:sz="0" w:space="0" w:color="auto"/>
        <w:right w:val="none" w:sz="0" w:space="0" w:color="auto"/>
      </w:divBdr>
      <w:divsChild>
        <w:div w:id="940576528">
          <w:marLeft w:val="0"/>
          <w:marRight w:val="0"/>
          <w:marTop w:val="0"/>
          <w:marBottom w:val="0"/>
          <w:divBdr>
            <w:top w:val="none" w:sz="0" w:space="0" w:color="auto"/>
            <w:left w:val="none" w:sz="0" w:space="0" w:color="auto"/>
            <w:bottom w:val="none" w:sz="0" w:space="0" w:color="auto"/>
            <w:right w:val="none" w:sz="0" w:space="0" w:color="auto"/>
          </w:divBdr>
        </w:div>
        <w:div w:id="1752896143">
          <w:marLeft w:val="0"/>
          <w:marRight w:val="0"/>
          <w:marTop w:val="0"/>
          <w:marBottom w:val="0"/>
          <w:divBdr>
            <w:top w:val="none" w:sz="0" w:space="0" w:color="auto"/>
            <w:left w:val="none" w:sz="0" w:space="0" w:color="auto"/>
            <w:bottom w:val="none" w:sz="0" w:space="0" w:color="auto"/>
            <w:right w:val="none" w:sz="0" w:space="0" w:color="auto"/>
          </w:divBdr>
        </w:div>
        <w:div w:id="75328503">
          <w:marLeft w:val="0"/>
          <w:marRight w:val="0"/>
          <w:marTop w:val="0"/>
          <w:marBottom w:val="0"/>
          <w:divBdr>
            <w:top w:val="none" w:sz="0" w:space="0" w:color="auto"/>
            <w:left w:val="none" w:sz="0" w:space="0" w:color="auto"/>
            <w:bottom w:val="none" w:sz="0" w:space="0" w:color="auto"/>
            <w:right w:val="none" w:sz="0" w:space="0" w:color="auto"/>
          </w:divBdr>
        </w:div>
        <w:div w:id="157812780">
          <w:marLeft w:val="0"/>
          <w:marRight w:val="0"/>
          <w:marTop w:val="0"/>
          <w:marBottom w:val="0"/>
          <w:divBdr>
            <w:top w:val="none" w:sz="0" w:space="0" w:color="auto"/>
            <w:left w:val="none" w:sz="0" w:space="0" w:color="auto"/>
            <w:bottom w:val="none" w:sz="0" w:space="0" w:color="auto"/>
            <w:right w:val="none" w:sz="0" w:space="0" w:color="auto"/>
          </w:divBdr>
        </w:div>
        <w:div w:id="2022275288">
          <w:marLeft w:val="0"/>
          <w:marRight w:val="0"/>
          <w:marTop w:val="0"/>
          <w:marBottom w:val="0"/>
          <w:divBdr>
            <w:top w:val="none" w:sz="0" w:space="0" w:color="auto"/>
            <w:left w:val="none" w:sz="0" w:space="0" w:color="auto"/>
            <w:bottom w:val="none" w:sz="0" w:space="0" w:color="auto"/>
            <w:right w:val="none" w:sz="0" w:space="0" w:color="auto"/>
          </w:divBdr>
        </w:div>
        <w:div w:id="575752338">
          <w:marLeft w:val="0"/>
          <w:marRight w:val="0"/>
          <w:marTop w:val="0"/>
          <w:marBottom w:val="0"/>
          <w:divBdr>
            <w:top w:val="none" w:sz="0" w:space="0" w:color="auto"/>
            <w:left w:val="none" w:sz="0" w:space="0" w:color="auto"/>
            <w:bottom w:val="none" w:sz="0" w:space="0" w:color="auto"/>
            <w:right w:val="none" w:sz="0" w:space="0" w:color="auto"/>
          </w:divBdr>
        </w:div>
        <w:div w:id="553664571">
          <w:marLeft w:val="0"/>
          <w:marRight w:val="0"/>
          <w:marTop w:val="0"/>
          <w:marBottom w:val="0"/>
          <w:divBdr>
            <w:top w:val="none" w:sz="0" w:space="0" w:color="auto"/>
            <w:left w:val="none" w:sz="0" w:space="0" w:color="auto"/>
            <w:bottom w:val="none" w:sz="0" w:space="0" w:color="auto"/>
            <w:right w:val="none" w:sz="0" w:space="0" w:color="auto"/>
          </w:divBdr>
        </w:div>
        <w:div w:id="1131704679">
          <w:marLeft w:val="0"/>
          <w:marRight w:val="0"/>
          <w:marTop w:val="0"/>
          <w:marBottom w:val="0"/>
          <w:divBdr>
            <w:top w:val="none" w:sz="0" w:space="0" w:color="auto"/>
            <w:left w:val="none" w:sz="0" w:space="0" w:color="auto"/>
            <w:bottom w:val="none" w:sz="0" w:space="0" w:color="auto"/>
            <w:right w:val="none" w:sz="0" w:space="0" w:color="auto"/>
          </w:divBdr>
        </w:div>
        <w:div w:id="844169695">
          <w:marLeft w:val="0"/>
          <w:marRight w:val="0"/>
          <w:marTop w:val="0"/>
          <w:marBottom w:val="0"/>
          <w:divBdr>
            <w:top w:val="none" w:sz="0" w:space="0" w:color="auto"/>
            <w:left w:val="none" w:sz="0" w:space="0" w:color="auto"/>
            <w:bottom w:val="none" w:sz="0" w:space="0" w:color="auto"/>
            <w:right w:val="none" w:sz="0" w:space="0" w:color="auto"/>
          </w:divBdr>
        </w:div>
        <w:div w:id="1391349386">
          <w:marLeft w:val="0"/>
          <w:marRight w:val="0"/>
          <w:marTop w:val="0"/>
          <w:marBottom w:val="0"/>
          <w:divBdr>
            <w:top w:val="none" w:sz="0" w:space="0" w:color="auto"/>
            <w:left w:val="none" w:sz="0" w:space="0" w:color="auto"/>
            <w:bottom w:val="none" w:sz="0" w:space="0" w:color="auto"/>
            <w:right w:val="none" w:sz="0" w:space="0" w:color="auto"/>
          </w:divBdr>
        </w:div>
        <w:div w:id="370542752">
          <w:marLeft w:val="0"/>
          <w:marRight w:val="0"/>
          <w:marTop w:val="0"/>
          <w:marBottom w:val="0"/>
          <w:divBdr>
            <w:top w:val="none" w:sz="0" w:space="0" w:color="auto"/>
            <w:left w:val="none" w:sz="0" w:space="0" w:color="auto"/>
            <w:bottom w:val="none" w:sz="0" w:space="0" w:color="auto"/>
            <w:right w:val="none" w:sz="0" w:space="0" w:color="auto"/>
          </w:divBdr>
        </w:div>
        <w:div w:id="2006782634">
          <w:marLeft w:val="0"/>
          <w:marRight w:val="0"/>
          <w:marTop w:val="0"/>
          <w:marBottom w:val="0"/>
          <w:divBdr>
            <w:top w:val="none" w:sz="0" w:space="0" w:color="auto"/>
            <w:left w:val="none" w:sz="0" w:space="0" w:color="auto"/>
            <w:bottom w:val="none" w:sz="0" w:space="0" w:color="auto"/>
            <w:right w:val="none" w:sz="0" w:space="0" w:color="auto"/>
          </w:divBdr>
        </w:div>
        <w:div w:id="368649424">
          <w:marLeft w:val="0"/>
          <w:marRight w:val="0"/>
          <w:marTop w:val="0"/>
          <w:marBottom w:val="0"/>
          <w:divBdr>
            <w:top w:val="none" w:sz="0" w:space="0" w:color="auto"/>
            <w:left w:val="none" w:sz="0" w:space="0" w:color="auto"/>
            <w:bottom w:val="none" w:sz="0" w:space="0" w:color="auto"/>
            <w:right w:val="none" w:sz="0" w:space="0" w:color="auto"/>
          </w:divBdr>
        </w:div>
        <w:div w:id="1662271460">
          <w:marLeft w:val="0"/>
          <w:marRight w:val="0"/>
          <w:marTop w:val="0"/>
          <w:marBottom w:val="0"/>
          <w:divBdr>
            <w:top w:val="none" w:sz="0" w:space="0" w:color="auto"/>
            <w:left w:val="none" w:sz="0" w:space="0" w:color="auto"/>
            <w:bottom w:val="none" w:sz="0" w:space="0" w:color="auto"/>
            <w:right w:val="none" w:sz="0" w:space="0" w:color="auto"/>
          </w:divBdr>
        </w:div>
        <w:div w:id="386993077">
          <w:marLeft w:val="0"/>
          <w:marRight w:val="0"/>
          <w:marTop w:val="0"/>
          <w:marBottom w:val="0"/>
          <w:divBdr>
            <w:top w:val="none" w:sz="0" w:space="0" w:color="auto"/>
            <w:left w:val="none" w:sz="0" w:space="0" w:color="auto"/>
            <w:bottom w:val="none" w:sz="0" w:space="0" w:color="auto"/>
            <w:right w:val="none" w:sz="0" w:space="0" w:color="auto"/>
          </w:divBdr>
        </w:div>
        <w:div w:id="792790875">
          <w:marLeft w:val="0"/>
          <w:marRight w:val="0"/>
          <w:marTop w:val="0"/>
          <w:marBottom w:val="0"/>
          <w:divBdr>
            <w:top w:val="none" w:sz="0" w:space="0" w:color="auto"/>
            <w:left w:val="none" w:sz="0" w:space="0" w:color="auto"/>
            <w:bottom w:val="none" w:sz="0" w:space="0" w:color="auto"/>
            <w:right w:val="none" w:sz="0" w:space="0" w:color="auto"/>
          </w:divBdr>
        </w:div>
        <w:div w:id="1246038039">
          <w:marLeft w:val="0"/>
          <w:marRight w:val="0"/>
          <w:marTop w:val="0"/>
          <w:marBottom w:val="0"/>
          <w:divBdr>
            <w:top w:val="none" w:sz="0" w:space="0" w:color="auto"/>
            <w:left w:val="none" w:sz="0" w:space="0" w:color="auto"/>
            <w:bottom w:val="none" w:sz="0" w:space="0" w:color="auto"/>
            <w:right w:val="none" w:sz="0" w:space="0" w:color="auto"/>
          </w:divBdr>
        </w:div>
        <w:div w:id="1425297290">
          <w:marLeft w:val="0"/>
          <w:marRight w:val="0"/>
          <w:marTop w:val="0"/>
          <w:marBottom w:val="0"/>
          <w:divBdr>
            <w:top w:val="none" w:sz="0" w:space="0" w:color="auto"/>
            <w:left w:val="none" w:sz="0" w:space="0" w:color="auto"/>
            <w:bottom w:val="none" w:sz="0" w:space="0" w:color="auto"/>
            <w:right w:val="none" w:sz="0" w:space="0" w:color="auto"/>
          </w:divBdr>
        </w:div>
        <w:div w:id="2082826778">
          <w:marLeft w:val="0"/>
          <w:marRight w:val="0"/>
          <w:marTop w:val="0"/>
          <w:marBottom w:val="0"/>
          <w:divBdr>
            <w:top w:val="none" w:sz="0" w:space="0" w:color="auto"/>
            <w:left w:val="none" w:sz="0" w:space="0" w:color="auto"/>
            <w:bottom w:val="none" w:sz="0" w:space="0" w:color="auto"/>
            <w:right w:val="none" w:sz="0" w:space="0" w:color="auto"/>
          </w:divBdr>
        </w:div>
        <w:div w:id="280572130">
          <w:marLeft w:val="0"/>
          <w:marRight w:val="0"/>
          <w:marTop w:val="0"/>
          <w:marBottom w:val="0"/>
          <w:divBdr>
            <w:top w:val="none" w:sz="0" w:space="0" w:color="auto"/>
            <w:left w:val="none" w:sz="0" w:space="0" w:color="auto"/>
            <w:bottom w:val="none" w:sz="0" w:space="0" w:color="auto"/>
            <w:right w:val="none" w:sz="0" w:space="0" w:color="auto"/>
          </w:divBdr>
        </w:div>
        <w:div w:id="1422991459">
          <w:marLeft w:val="0"/>
          <w:marRight w:val="0"/>
          <w:marTop w:val="0"/>
          <w:marBottom w:val="0"/>
          <w:divBdr>
            <w:top w:val="none" w:sz="0" w:space="0" w:color="auto"/>
            <w:left w:val="none" w:sz="0" w:space="0" w:color="auto"/>
            <w:bottom w:val="none" w:sz="0" w:space="0" w:color="auto"/>
            <w:right w:val="none" w:sz="0" w:space="0" w:color="auto"/>
          </w:divBdr>
        </w:div>
        <w:div w:id="1957637297">
          <w:marLeft w:val="0"/>
          <w:marRight w:val="0"/>
          <w:marTop w:val="0"/>
          <w:marBottom w:val="0"/>
          <w:divBdr>
            <w:top w:val="none" w:sz="0" w:space="0" w:color="auto"/>
            <w:left w:val="none" w:sz="0" w:space="0" w:color="auto"/>
            <w:bottom w:val="none" w:sz="0" w:space="0" w:color="auto"/>
            <w:right w:val="none" w:sz="0" w:space="0" w:color="auto"/>
          </w:divBdr>
        </w:div>
        <w:div w:id="437334026">
          <w:marLeft w:val="0"/>
          <w:marRight w:val="0"/>
          <w:marTop w:val="0"/>
          <w:marBottom w:val="0"/>
          <w:divBdr>
            <w:top w:val="none" w:sz="0" w:space="0" w:color="auto"/>
            <w:left w:val="none" w:sz="0" w:space="0" w:color="auto"/>
            <w:bottom w:val="none" w:sz="0" w:space="0" w:color="auto"/>
            <w:right w:val="none" w:sz="0" w:space="0" w:color="auto"/>
          </w:divBdr>
        </w:div>
        <w:div w:id="2100519766">
          <w:marLeft w:val="0"/>
          <w:marRight w:val="0"/>
          <w:marTop w:val="0"/>
          <w:marBottom w:val="0"/>
          <w:divBdr>
            <w:top w:val="none" w:sz="0" w:space="0" w:color="auto"/>
            <w:left w:val="none" w:sz="0" w:space="0" w:color="auto"/>
            <w:bottom w:val="none" w:sz="0" w:space="0" w:color="auto"/>
            <w:right w:val="none" w:sz="0" w:space="0" w:color="auto"/>
          </w:divBdr>
        </w:div>
        <w:div w:id="48920436">
          <w:marLeft w:val="0"/>
          <w:marRight w:val="0"/>
          <w:marTop w:val="0"/>
          <w:marBottom w:val="0"/>
          <w:divBdr>
            <w:top w:val="none" w:sz="0" w:space="0" w:color="auto"/>
            <w:left w:val="none" w:sz="0" w:space="0" w:color="auto"/>
            <w:bottom w:val="none" w:sz="0" w:space="0" w:color="auto"/>
            <w:right w:val="none" w:sz="0" w:space="0" w:color="auto"/>
          </w:divBdr>
        </w:div>
        <w:div w:id="1125851133">
          <w:marLeft w:val="0"/>
          <w:marRight w:val="0"/>
          <w:marTop w:val="0"/>
          <w:marBottom w:val="0"/>
          <w:divBdr>
            <w:top w:val="none" w:sz="0" w:space="0" w:color="auto"/>
            <w:left w:val="none" w:sz="0" w:space="0" w:color="auto"/>
            <w:bottom w:val="none" w:sz="0" w:space="0" w:color="auto"/>
            <w:right w:val="none" w:sz="0" w:space="0" w:color="auto"/>
          </w:divBdr>
        </w:div>
        <w:div w:id="876770655">
          <w:marLeft w:val="0"/>
          <w:marRight w:val="0"/>
          <w:marTop w:val="0"/>
          <w:marBottom w:val="0"/>
          <w:divBdr>
            <w:top w:val="none" w:sz="0" w:space="0" w:color="auto"/>
            <w:left w:val="none" w:sz="0" w:space="0" w:color="auto"/>
            <w:bottom w:val="none" w:sz="0" w:space="0" w:color="auto"/>
            <w:right w:val="none" w:sz="0" w:space="0" w:color="auto"/>
          </w:divBdr>
        </w:div>
        <w:div w:id="1700011177">
          <w:marLeft w:val="0"/>
          <w:marRight w:val="0"/>
          <w:marTop w:val="0"/>
          <w:marBottom w:val="0"/>
          <w:divBdr>
            <w:top w:val="none" w:sz="0" w:space="0" w:color="auto"/>
            <w:left w:val="none" w:sz="0" w:space="0" w:color="auto"/>
            <w:bottom w:val="none" w:sz="0" w:space="0" w:color="auto"/>
            <w:right w:val="none" w:sz="0" w:space="0" w:color="auto"/>
          </w:divBdr>
        </w:div>
        <w:div w:id="328826800">
          <w:marLeft w:val="0"/>
          <w:marRight w:val="0"/>
          <w:marTop w:val="0"/>
          <w:marBottom w:val="0"/>
          <w:divBdr>
            <w:top w:val="none" w:sz="0" w:space="0" w:color="auto"/>
            <w:left w:val="none" w:sz="0" w:space="0" w:color="auto"/>
            <w:bottom w:val="none" w:sz="0" w:space="0" w:color="auto"/>
            <w:right w:val="none" w:sz="0" w:space="0" w:color="auto"/>
          </w:divBdr>
        </w:div>
        <w:div w:id="944115887">
          <w:marLeft w:val="0"/>
          <w:marRight w:val="0"/>
          <w:marTop w:val="0"/>
          <w:marBottom w:val="0"/>
          <w:divBdr>
            <w:top w:val="none" w:sz="0" w:space="0" w:color="auto"/>
            <w:left w:val="none" w:sz="0" w:space="0" w:color="auto"/>
            <w:bottom w:val="none" w:sz="0" w:space="0" w:color="auto"/>
            <w:right w:val="none" w:sz="0" w:space="0" w:color="auto"/>
          </w:divBdr>
        </w:div>
        <w:div w:id="496385576">
          <w:marLeft w:val="0"/>
          <w:marRight w:val="0"/>
          <w:marTop w:val="0"/>
          <w:marBottom w:val="0"/>
          <w:divBdr>
            <w:top w:val="none" w:sz="0" w:space="0" w:color="auto"/>
            <w:left w:val="none" w:sz="0" w:space="0" w:color="auto"/>
            <w:bottom w:val="none" w:sz="0" w:space="0" w:color="auto"/>
            <w:right w:val="none" w:sz="0" w:space="0" w:color="auto"/>
          </w:divBdr>
        </w:div>
        <w:div w:id="567884502">
          <w:marLeft w:val="0"/>
          <w:marRight w:val="0"/>
          <w:marTop w:val="0"/>
          <w:marBottom w:val="0"/>
          <w:divBdr>
            <w:top w:val="none" w:sz="0" w:space="0" w:color="auto"/>
            <w:left w:val="none" w:sz="0" w:space="0" w:color="auto"/>
            <w:bottom w:val="none" w:sz="0" w:space="0" w:color="auto"/>
            <w:right w:val="none" w:sz="0" w:space="0" w:color="auto"/>
          </w:divBdr>
        </w:div>
        <w:div w:id="772211063">
          <w:marLeft w:val="0"/>
          <w:marRight w:val="0"/>
          <w:marTop w:val="0"/>
          <w:marBottom w:val="0"/>
          <w:divBdr>
            <w:top w:val="none" w:sz="0" w:space="0" w:color="auto"/>
            <w:left w:val="none" w:sz="0" w:space="0" w:color="auto"/>
            <w:bottom w:val="none" w:sz="0" w:space="0" w:color="auto"/>
            <w:right w:val="none" w:sz="0" w:space="0" w:color="auto"/>
          </w:divBdr>
        </w:div>
        <w:div w:id="714737747">
          <w:marLeft w:val="0"/>
          <w:marRight w:val="0"/>
          <w:marTop w:val="0"/>
          <w:marBottom w:val="0"/>
          <w:divBdr>
            <w:top w:val="none" w:sz="0" w:space="0" w:color="auto"/>
            <w:left w:val="none" w:sz="0" w:space="0" w:color="auto"/>
            <w:bottom w:val="none" w:sz="0" w:space="0" w:color="auto"/>
            <w:right w:val="none" w:sz="0" w:space="0" w:color="auto"/>
          </w:divBdr>
        </w:div>
        <w:div w:id="1819955677">
          <w:marLeft w:val="0"/>
          <w:marRight w:val="0"/>
          <w:marTop w:val="0"/>
          <w:marBottom w:val="0"/>
          <w:divBdr>
            <w:top w:val="none" w:sz="0" w:space="0" w:color="auto"/>
            <w:left w:val="none" w:sz="0" w:space="0" w:color="auto"/>
            <w:bottom w:val="none" w:sz="0" w:space="0" w:color="auto"/>
            <w:right w:val="none" w:sz="0" w:space="0" w:color="auto"/>
          </w:divBdr>
        </w:div>
      </w:divsChild>
    </w:div>
    <w:div w:id="1340356123">
      <w:bodyDiv w:val="1"/>
      <w:marLeft w:val="0"/>
      <w:marRight w:val="0"/>
      <w:marTop w:val="0"/>
      <w:marBottom w:val="0"/>
      <w:divBdr>
        <w:top w:val="none" w:sz="0" w:space="0" w:color="auto"/>
        <w:left w:val="none" w:sz="0" w:space="0" w:color="auto"/>
        <w:bottom w:val="none" w:sz="0" w:space="0" w:color="auto"/>
        <w:right w:val="none" w:sz="0" w:space="0" w:color="auto"/>
      </w:divBdr>
      <w:divsChild>
        <w:div w:id="1383749300">
          <w:marLeft w:val="0"/>
          <w:marRight w:val="0"/>
          <w:marTop w:val="0"/>
          <w:marBottom w:val="0"/>
          <w:divBdr>
            <w:top w:val="none" w:sz="0" w:space="0" w:color="auto"/>
            <w:left w:val="none" w:sz="0" w:space="0" w:color="auto"/>
            <w:bottom w:val="none" w:sz="0" w:space="0" w:color="auto"/>
            <w:right w:val="none" w:sz="0" w:space="0" w:color="auto"/>
          </w:divBdr>
          <w:divsChild>
            <w:div w:id="12979514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05310023">
      <w:bodyDiv w:val="1"/>
      <w:marLeft w:val="0"/>
      <w:marRight w:val="0"/>
      <w:marTop w:val="0"/>
      <w:marBottom w:val="0"/>
      <w:divBdr>
        <w:top w:val="none" w:sz="0" w:space="0" w:color="auto"/>
        <w:left w:val="none" w:sz="0" w:space="0" w:color="auto"/>
        <w:bottom w:val="none" w:sz="0" w:space="0" w:color="auto"/>
        <w:right w:val="none" w:sz="0" w:space="0" w:color="auto"/>
      </w:divBdr>
      <w:divsChild>
        <w:div w:id="45691838">
          <w:marLeft w:val="0"/>
          <w:marRight w:val="0"/>
          <w:marTop w:val="0"/>
          <w:marBottom w:val="0"/>
          <w:divBdr>
            <w:top w:val="none" w:sz="0" w:space="0" w:color="auto"/>
            <w:left w:val="none" w:sz="0" w:space="0" w:color="auto"/>
            <w:bottom w:val="none" w:sz="0" w:space="0" w:color="auto"/>
            <w:right w:val="none" w:sz="0" w:space="0" w:color="auto"/>
          </w:divBdr>
        </w:div>
        <w:div w:id="246959658">
          <w:marLeft w:val="0"/>
          <w:marRight w:val="0"/>
          <w:marTop w:val="0"/>
          <w:marBottom w:val="0"/>
          <w:divBdr>
            <w:top w:val="none" w:sz="0" w:space="0" w:color="auto"/>
            <w:left w:val="none" w:sz="0" w:space="0" w:color="auto"/>
            <w:bottom w:val="none" w:sz="0" w:space="0" w:color="auto"/>
            <w:right w:val="none" w:sz="0" w:space="0" w:color="auto"/>
          </w:divBdr>
        </w:div>
        <w:div w:id="972446596">
          <w:marLeft w:val="0"/>
          <w:marRight w:val="0"/>
          <w:marTop w:val="0"/>
          <w:marBottom w:val="0"/>
          <w:divBdr>
            <w:top w:val="none" w:sz="0" w:space="0" w:color="auto"/>
            <w:left w:val="none" w:sz="0" w:space="0" w:color="auto"/>
            <w:bottom w:val="none" w:sz="0" w:space="0" w:color="auto"/>
            <w:right w:val="none" w:sz="0" w:space="0" w:color="auto"/>
          </w:divBdr>
        </w:div>
        <w:div w:id="1984701088">
          <w:marLeft w:val="0"/>
          <w:marRight w:val="0"/>
          <w:marTop w:val="0"/>
          <w:marBottom w:val="0"/>
          <w:divBdr>
            <w:top w:val="none" w:sz="0" w:space="0" w:color="auto"/>
            <w:left w:val="none" w:sz="0" w:space="0" w:color="auto"/>
            <w:bottom w:val="none" w:sz="0" w:space="0" w:color="auto"/>
            <w:right w:val="none" w:sz="0" w:space="0" w:color="auto"/>
          </w:divBdr>
        </w:div>
      </w:divsChild>
    </w:div>
    <w:div w:id="1703936496">
      <w:bodyDiv w:val="1"/>
      <w:marLeft w:val="0"/>
      <w:marRight w:val="0"/>
      <w:marTop w:val="0"/>
      <w:marBottom w:val="0"/>
      <w:divBdr>
        <w:top w:val="none" w:sz="0" w:space="0" w:color="auto"/>
        <w:left w:val="none" w:sz="0" w:space="0" w:color="auto"/>
        <w:bottom w:val="none" w:sz="0" w:space="0" w:color="auto"/>
        <w:right w:val="none" w:sz="0" w:space="0" w:color="auto"/>
      </w:divBdr>
      <w:divsChild>
        <w:div w:id="401752564">
          <w:marLeft w:val="0"/>
          <w:marRight w:val="0"/>
          <w:marTop w:val="0"/>
          <w:marBottom w:val="0"/>
          <w:divBdr>
            <w:top w:val="none" w:sz="0" w:space="0" w:color="auto"/>
            <w:left w:val="none" w:sz="0" w:space="0" w:color="auto"/>
            <w:bottom w:val="none" w:sz="0" w:space="0" w:color="auto"/>
            <w:right w:val="none" w:sz="0" w:space="0" w:color="auto"/>
          </w:divBdr>
        </w:div>
        <w:div w:id="1492254979">
          <w:marLeft w:val="0"/>
          <w:marRight w:val="0"/>
          <w:marTop w:val="0"/>
          <w:marBottom w:val="0"/>
          <w:divBdr>
            <w:top w:val="none" w:sz="0" w:space="0" w:color="auto"/>
            <w:left w:val="none" w:sz="0" w:space="0" w:color="auto"/>
            <w:bottom w:val="none" w:sz="0" w:space="0" w:color="auto"/>
            <w:right w:val="none" w:sz="0" w:space="0" w:color="auto"/>
          </w:divBdr>
        </w:div>
      </w:divsChild>
    </w:div>
    <w:div w:id="1735737105">
      <w:bodyDiv w:val="1"/>
      <w:marLeft w:val="0"/>
      <w:marRight w:val="0"/>
      <w:marTop w:val="0"/>
      <w:marBottom w:val="0"/>
      <w:divBdr>
        <w:top w:val="none" w:sz="0" w:space="0" w:color="auto"/>
        <w:left w:val="none" w:sz="0" w:space="0" w:color="auto"/>
        <w:bottom w:val="none" w:sz="0" w:space="0" w:color="auto"/>
        <w:right w:val="none" w:sz="0" w:space="0" w:color="auto"/>
      </w:divBdr>
    </w:div>
    <w:div w:id="1852836428">
      <w:bodyDiv w:val="1"/>
      <w:marLeft w:val="0"/>
      <w:marRight w:val="0"/>
      <w:marTop w:val="0"/>
      <w:marBottom w:val="0"/>
      <w:divBdr>
        <w:top w:val="none" w:sz="0" w:space="0" w:color="auto"/>
        <w:left w:val="none" w:sz="0" w:space="0" w:color="auto"/>
        <w:bottom w:val="none" w:sz="0" w:space="0" w:color="auto"/>
        <w:right w:val="none" w:sz="0" w:space="0" w:color="auto"/>
      </w:divBdr>
      <w:divsChild>
        <w:div w:id="1881504693">
          <w:marLeft w:val="0"/>
          <w:marRight w:val="0"/>
          <w:marTop w:val="0"/>
          <w:marBottom w:val="0"/>
          <w:divBdr>
            <w:top w:val="none" w:sz="0" w:space="0" w:color="auto"/>
            <w:left w:val="none" w:sz="0" w:space="0" w:color="auto"/>
            <w:bottom w:val="none" w:sz="0" w:space="0" w:color="auto"/>
            <w:right w:val="none" w:sz="0" w:space="0" w:color="auto"/>
          </w:divBdr>
        </w:div>
        <w:div w:id="1974942014">
          <w:marLeft w:val="0"/>
          <w:marRight w:val="0"/>
          <w:marTop w:val="0"/>
          <w:marBottom w:val="0"/>
          <w:divBdr>
            <w:top w:val="none" w:sz="0" w:space="0" w:color="auto"/>
            <w:left w:val="none" w:sz="0" w:space="0" w:color="auto"/>
            <w:bottom w:val="none" w:sz="0" w:space="0" w:color="auto"/>
            <w:right w:val="none" w:sz="0" w:space="0" w:color="auto"/>
          </w:divBdr>
        </w:div>
        <w:div w:id="517817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gif"/><Relationship Id="rId18" Type="http://schemas.openxmlformats.org/officeDocument/2006/relationships/hyperlink" Target="javascript:answer2('2')" TargetMode="External"/><Relationship Id="rId26" Type="http://schemas.openxmlformats.org/officeDocument/2006/relationships/hyperlink" Target="javascript:answer('1')" TargetMode="External"/><Relationship Id="rId39" Type="http://schemas.openxmlformats.org/officeDocument/2006/relationships/hyperlink" Target="javascript:answer2('5')" TargetMode="External"/><Relationship Id="rId21" Type="http://schemas.openxmlformats.org/officeDocument/2006/relationships/hyperlink" Target="javascript:answer2('5')" TargetMode="External"/><Relationship Id="rId34" Type="http://schemas.openxmlformats.org/officeDocument/2006/relationships/hyperlink" Target="javascript:answer1('5')" TargetMode="External"/><Relationship Id="rId7" Type="http://schemas.openxmlformats.org/officeDocument/2006/relationships/hyperlink" Target="http://www.ucmp.berkeley.edu/education/explorations/tours/Trex/index.html" TargetMode="External"/><Relationship Id="rId2" Type="http://schemas.openxmlformats.org/officeDocument/2006/relationships/styles" Target="styles.xml"/><Relationship Id="rId16" Type="http://schemas.openxmlformats.org/officeDocument/2006/relationships/hyperlink" Target="javascript:answer1('3')" TargetMode="External"/><Relationship Id="rId20" Type="http://schemas.openxmlformats.org/officeDocument/2006/relationships/hyperlink" Target="javascript:answer2('4')" TargetMode="Externa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6.gif"/><Relationship Id="rId24" Type="http://schemas.openxmlformats.org/officeDocument/2006/relationships/hyperlink" Target="javascript:answer('2')" TargetMode="External"/><Relationship Id="rId32" Type="http://schemas.openxmlformats.org/officeDocument/2006/relationships/hyperlink" Target="javascript:answer1('3')" TargetMode="External"/><Relationship Id="rId37" Type="http://schemas.openxmlformats.org/officeDocument/2006/relationships/hyperlink" Target="javascript:answer2('3')" TargetMode="External"/><Relationship Id="rId40"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hyperlink" Target="javascript:answer1('2')" TargetMode="External"/><Relationship Id="rId23" Type="http://schemas.openxmlformats.org/officeDocument/2006/relationships/hyperlink" Target="javascript:answer('1')" TargetMode="External"/><Relationship Id="rId28" Type="http://schemas.openxmlformats.org/officeDocument/2006/relationships/hyperlink" Target="javascript:answer('3')" TargetMode="External"/><Relationship Id="rId36" Type="http://schemas.openxmlformats.org/officeDocument/2006/relationships/hyperlink" Target="javascript:answer2('2')" TargetMode="External"/><Relationship Id="rId10" Type="http://schemas.openxmlformats.org/officeDocument/2006/relationships/image" Target="media/image5.gif"/><Relationship Id="rId19" Type="http://schemas.openxmlformats.org/officeDocument/2006/relationships/hyperlink" Target="javascript:answer2('3')" TargetMode="External"/><Relationship Id="rId31" Type="http://schemas.openxmlformats.org/officeDocument/2006/relationships/hyperlink" Target="javascript:answer1('2')" TargetMode="External"/><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hyperlink" Target="javascript:answer1('1')" TargetMode="External"/><Relationship Id="rId22" Type="http://schemas.openxmlformats.org/officeDocument/2006/relationships/image" Target="media/image9.png"/><Relationship Id="rId27" Type="http://schemas.openxmlformats.org/officeDocument/2006/relationships/hyperlink" Target="javascript:answer('2')" TargetMode="External"/><Relationship Id="rId30" Type="http://schemas.openxmlformats.org/officeDocument/2006/relationships/hyperlink" Target="javascript:answer1('1')" TargetMode="External"/><Relationship Id="rId35" Type="http://schemas.openxmlformats.org/officeDocument/2006/relationships/hyperlink" Target="javascript:answer2('1')" TargetMode="External"/><Relationship Id="rId8" Type="http://schemas.openxmlformats.org/officeDocument/2006/relationships/image" Target="media/image3.gif"/><Relationship Id="rId3" Type="http://schemas.openxmlformats.org/officeDocument/2006/relationships/settings" Target="settings.xml"/><Relationship Id="rId12" Type="http://schemas.openxmlformats.org/officeDocument/2006/relationships/image" Target="media/image7.gif"/><Relationship Id="rId17" Type="http://schemas.openxmlformats.org/officeDocument/2006/relationships/hyperlink" Target="javascript:answer2('1')" TargetMode="External"/><Relationship Id="rId25" Type="http://schemas.openxmlformats.org/officeDocument/2006/relationships/hyperlink" Target="javascript:answer('3')" TargetMode="External"/><Relationship Id="rId33" Type="http://schemas.openxmlformats.org/officeDocument/2006/relationships/hyperlink" Target="javascript:answer1('4')" TargetMode="External"/><Relationship Id="rId38" Type="http://schemas.openxmlformats.org/officeDocument/2006/relationships/hyperlink" Target="javascript:answer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737</Words>
  <Characters>4205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 Joshua S.</dc:creator>
  <cp:lastModifiedBy>Alicia Clark</cp:lastModifiedBy>
  <cp:revision>2</cp:revision>
  <cp:lastPrinted>2013-03-02T18:11:00Z</cp:lastPrinted>
  <dcterms:created xsi:type="dcterms:W3CDTF">2017-04-18T17:32:00Z</dcterms:created>
  <dcterms:modified xsi:type="dcterms:W3CDTF">2017-04-18T17:32:00Z</dcterms:modified>
</cp:coreProperties>
</file>