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7E28C" w14:textId="77777777" w:rsidR="002C46C8" w:rsidRPr="0035661D" w:rsidRDefault="006A3288" w:rsidP="0035661D">
      <w:pPr>
        <w:jc w:val="center"/>
        <w:rPr>
          <w:b/>
          <w:sz w:val="32"/>
          <w:szCs w:val="32"/>
        </w:rPr>
      </w:pPr>
      <w:r w:rsidRPr="0035661D">
        <w:rPr>
          <w:b/>
          <w:sz w:val="32"/>
          <w:szCs w:val="32"/>
        </w:rPr>
        <w:t>Discovering Cells Guided Notes</w:t>
      </w:r>
    </w:p>
    <w:p w14:paraId="3AEB0BB2" w14:textId="77777777" w:rsidR="006A3288" w:rsidRDefault="006A3288"/>
    <w:p w14:paraId="662C88A6" w14:textId="77777777" w:rsidR="006A3288" w:rsidRPr="0035661D" w:rsidRDefault="006A3288">
      <w:pPr>
        <w:rPr>
          <w:b/>
          <w:u w:val="single"/>
        </w:rPr>
      </w:pPr>
      <w:r w:rsidRPr="0035661D">
        <w:rPr>
          <w:b/>
          <w:u w:val="single"/>
        </w:rPr>
        <w:t>A. Discovering Cells</w:t>
      </w:r>
      <w:r w:rsidR="005B687A">
        <w:rPr>
          <w:b/>
          <w:u w:val="single"/>
        </w:rPr>
        <w:t xml:space="preserve"> (page 1)</w:t>
      </w:r>
    </w:p>
    <w:p w14:paraId="5583321A" w14:textId="77777777" w:rsidR="006A3288" w:rsidRDefault="006A3288"/>
    <w:p w14:paraId="2525FB92" w14:textId="77777777" w:rsidR="006A3288" w:rsidRDefault="006A3288" w:rsidP="0035661D">
      <w:pPr>
        <w:pStyle w:val="ListParagraph"/>
        <w:numPr>
          <w:ilvl w:val="0"/>
          <w:numId w:val="1"/>
        </w:numPr>
        <w:spacing w:line="360" w:lineRule="auto"/>
        <w:ind w:left="360"/>
      </w:pPr>
      <w:r>
        <w:t>Two things that a rhinoceros, mushrooms and an oak tree have in common: _____________________________________________________</w:t>
      </w:r>
      <w:r w:rsidR="00FA1CCD">
        <w:t>____</w:t>
      </w:r>
      <w:r>
        <w:t>________________________________________________________</w:t>
      </w:r>
    </w:p>
    <w:p w14:paraId="3D30C7A3" w14:textId="77777777" w:rsidR="006A3288" w:rsidRDefault="006A3288" w:rsidP="0035661D">
      <w:pPr>
        <w:pStyle w:val="ListParagraph"/>
        <w:numPr>
          <w:ilvl w:val="0"/>
          <w:numId w:val="1"/>
        </w:numPr>
        <w:spacing w:line="360" w:lineRule="auto"/>
        <w:ind w:left="360"/>
      </w:pPr>
      <w:r>
        <w:t>Cells are the basic units of __________________</w:t>
      </w:r>
      <w:r w:rsidR="00FA1CCD">
        <w:t>__</w:t>
      </w:r>
      <w:r>
        <w:t>________ and __________</w:t>
      </w:r>
      <w:r w:rsidR="00FA1CCD">
        <w:t>__</w:t>
      </w:r>
      <w:r>
        <w:t xml:space="preserve">_______________ of all living things. </w:t>
      </w:r>
    </w:p>
    <w:p w14:paraId="13678984" w14:textId="77777777" w:rsidR="006A3288" w:rsidRDefault="006A3288" w:rsidP="0035661D">
      <w:pPr>
        <w:pStyle w:val="ListParagraph"/>
        <w:numPr>
          <w:ilvl w:val="0"/>
          <w:numId w:val="1"/>
        </w:numPr>
        <w:spacing w:line="360" w:lineRule="auto"/>
        <w:ind w:left="360"/>
      </w:pPr>
      <w:r>
        <w:t>Like bricks of a house, cells are the _________________</w:t>
      </w:r>
      <w:r w:rsidR="00FA1CCD">
        <w:t>_</w:t>
      </w:r>
      <w:r>
        <w:t>________     ______</w:t>
      </w:r>
      <w:r w:rsidR="00FA1CCD">
        <w:t>___</w:t>
      </w:r>
      <w:r>
        <w:t>___________________ of life.</w:t>
      </w:r>
    </w:p>
    <w:p w14:paraId="06134381" w14:textId="77777777" w:rsidR="006A3288" w:rsidRDefault="006A3288" w:rsidP="0035661D">
      <w:pPr>
        <w:pStyle w:val="ListParagraph"/>
        <w:numPr>
          <w:ilvl w:val="0"/>
          <w:numId w:val="1"/>
        </w:numPr>
        <w:spacing w:line="360" w:lineRule="auto"/>
        <w:ind w:left="360"/>
      </w:pPr>
      <w:r>
        <w:t xml:space="preserve">Can you see the individual cells on your arm?   </w:t>
      </w:r>
      <w:r w:rsidRPr="006A3288">
        <w:rPr>
          <w:b/>
        </w:rPr>
        <w:t xml:space="preserve">YES </w:t>
      </w:r>
      <w:proofErr w:type="gramStart"/>
      <w:r w:rsidRPr="006A3288">
        <w:rPr>
          <w:b/>
        </w:rPr>
        <w:t>or  NO</w:t>
      </w:r>
      <w:proofErr w:type="gramEnd"/>
      <w:r>
        <w:t xml:space="preserve">      </w:t>
      </w:r>
      <w:r w:rsidRPr="006A3288">
        <w:rPr>
          <w:b/>
        </w:rPr>
        <w:t>Explain why not</w:t>
      </w:r>
      <w:r>
        <w:t>.</w:t>
      </w:r>
    </w:p>
    <w:p w14:paraId="2C116855" w14:textId="77777777" w:rsidR="006A3288" w:rsidRDefault="006A3288"/>
    <w:p w14:paraId="32DC4EC2" w14:textId="77777777" w:rsidR="0035661D" w:rsidRDefault="0035661D"/>
    <w:p w14:paraId="48C64610" w14:textId="77777777" w:rsidR="0035661D" w:rsidRDefault="0035661D"/>
    <w:p w14:paraId="797AA8A1" w14:textId="77777777" w:rsidR="006A3288" w:rsidRPr="0035661D" w:rsidRDefault="006A3288">
      <w:pPr>
        <w:rPr>
          <w:b/>
          <w:u w:val="single"/>
        </w:rPr>
      </w:pPr>
      <w:r w:rsidRPr="0035661D">
        <w:rPr>
          <w:b/>
          <w:u w:val="single"/>
        </w:rPr>
        <w:t>B. First Sighting of Cells</w:t>
      </w:r>
      <w:r w:rsidR="005B687A">
        <w:rPr>
          <w:b/>
          <w:u w:val="single"/>
        </w:rPr>
        <w:t xml:space="preserve"> (pages 1 and 2)</w:t>
      </w:r>
    </w:p>
    <w:p w14:paraId="71A41A00" w14:textId="77777777" w:rsidR="006A3288" w:rsidRDefault="006A3288"/>
    <w:p w14:paraId="3F867965" w14:textId="77777777" w:rsidR="006A3288" w:rsidRDefault="006A3288" w:rsidP="0035661D">
      <w:pPr>
        <w:pStyle w:val="ListParagraph"/>
        <w:numPr>
          <w:ilvl w:val="0"/>
          <w:numId w:val="1"/>
        </w:numPr>
        <w:spacing w:line="360" w:lineRule="auto"/>
        <w:ind w:left="360"/>
      </w:pPr>
      <w:r>
        <w:t>When was the first microscope invented? ________________</w:t>
      </w:r>
      <w:r w:rsidR="00FA1CCD">
        <w:t>____</w:t>
      </w:r>
      <w:r>
        <w:t>_________________________</w:t>
      </w:r>
      <w:r w:rsidR="0035661D">
        <w:t>_______________</w:t>
      </w:r>
      <w:r>
        <w:t>_____</w:t>
      </w:r>
    </w:p>
    <w:p w14:paraId="24EBFA39" w14:textId="77777777" w:rsidR="006A3288" w:rsidRDefault="006A3288" w:rsidP="0035661D">
      <w:pPr>
        <w:pStyle w:val="ListParagraph"/>
        <w:numPr>
          <w:ilvl w:val="0"/>
          <w:numId w:val="1"/>
        </w:numPr>
        <w:spacing w:line="360" w:lineRule="auto"/>
        <w:ind w:left="360"/>
      </w:pPr>
      <w:r>
        <w:t>What is a microscope? ______________________________</w:t>
      </w:r>
      <w:r w:rsidR="00FA1CCD">
        <w:t>____</w:t>
      </w:r>
      <w:r>
        <w:t>_____________________________________________________</w:t>
      </w:r>
    </w:p>
    <w:p w14:paraId="0BEB3114" w14:textId="77777777" w:rsidR="006A3288" w:rsidRDefault="006A3288" w:rsidP="0035661D">
      <w:pPr>
        <w:pStyle w:val="ListParagraph"/>
        <w:spacing w:line="360" w:lineRule="auto"/>
        <w:ind w:left="360" w:hanging="360"/>
      </w:pPr>
      <w:r>
        <w:t>__________________________________________________</w:t>
      </w:r>
      <w:r w:rsidR="0035661D">
        <w:t>________</w:t>
      </w:r>
      <w:r>
        <w:t>___________________________________________________________</w:t>
      </w:r>
    </w:p>
    <w:p w14:paraId="58C693F9" w14:textId="77777777" w:rsidR="006A3288" w:rsidRDefault="006A3288" w:rsidP="0035661D">
      <w:pPr>
        <w:pStyle w:val="ListParagraph"/>
        <w:numPr>
          <w:ilvl w:val="0"/>
          <w:numId w:val="1"/>
        </w:numPr>
        <w:spacing w:line="360" w:lineRule="auto"/>
        <w:ind w:left="360"/>
      </w:pPr>
      <w:r>
        <w:t>A light microscope that has more than ________</w:t>
      </w:r>
      <w:r w:rsidR="00FA1CCD">
        <w:t>____</w:t>
      </w:r>
      <w:r>
        <w:t>_______________ lens is called a ________________________ microscope.</w:t>
      </w:r>
    </w:p>
    <w:p w14:paraId="55278AC7" w14:textId="77777777" w:rsidR="006A3288" w:rsidRDefault="006A3288" w:rsidP="006A3288">
      <w:pPr>
        <w:spacing w:line="360" w:lineRule="auto"/>
      </w:pPr>
    </w:p>
    <w:p w14:paraId="6903CD88" w14:textId="77777777" w:rsidR="006A3288" w:rsidRPr="0035661D" w:rsidRDefault="006A3288" w:rsidP="006A3288">
      <w:pPr>
        <w:spacing w:line="360" w:lineRule="auto"/>
        <w:rPr>
          <w:b/>
          <w:u w:val="single"/>
        </w:rPr>
      </w:pPr>
      <w:r w:rsidRPr="0035661D">
        <w:rPr>
          <w:b/>
          <w:u w:val="single"/>
        </w:rPr>
        <w:t>C. Robert Hooke</w:t>
      </w:r>
      <w:r w:rsidR="005B687A">
        <w:rPr>
          <w:b/>
          <w:u w:val="single"/>
        </w:rPr>
        <w:t xml:space="preserve"> (page 2)</w:t>
      </w:r>
    </w:p>
    <w:p w14:paraId="51F0C10F" w14:textId="77777777" w:rsidR="006A3288" w:rsidRDefault="006A3288" w:rsidP="0035661D">
      <w:pPr>
        <w:tabs>
          <w:tab w:val="left" w:pos="180"/>
        </w:tabs>
        <w:spacing w:line="360" w:lineRule="auto"/>
      </w:pPr>
      <w:r>
        <w:t>8. The English scientist who was one of the first people to observe cells:  ______________________________</w:t>
      </w:r>
    </w:p>
    <w:p w14:paraId="1C2B3072" w14:textId="77777777" w:rsidR="006A3288" w:rsidRDefault="006A3288" w:rsidP="0035661D">
      <w:pPr>
        <w:tabs>
          <w:tab w:val="left" w:pos="180"/>
        </w:tabs>
        <w:spacing w:line="360" w:lineRule="auto"/>
      </w:pPr>
      <w:r>
        <w:t>9. What did Hooke look at when he first saw cells? ______________________________________________________</w:t>
      </w:r>
    </w:p>
    <w:p w14:paraId="3FEE50A4" w14:textId="77777777" w:rsidR="006A3288" w:rsidRDefault="006A3288" w:rsidP="0035661D">
      <w:pPr>
        <w:tabs>
          <w:tab w:val="left" w:pos="180"/>
        </w:tabs>
        <w:spacing w:line="360" w:lineRule="auto"/>
      </w:pPr>
      <w:r>
        <w:t xml:space="preserve">10. </w:t>
      </w:r>
      <w:r w:rsidRPr="006A3288">
        <w:t>What most amazed Hooke was ho</w:t>
      </w:r>
      <w:r>
        <w:t xml:space="preserve">w many cells the cork </w:t>
      </w:r>
      <w:proofErr w:type="gramStart"/>
      <w:r>
        <w:t>contained.</w:t>
      </w:r>
      <w:proofErr w:type="gramEnd"/>
      <w:r w:rsidRPr="006A3288">
        <w:t xml:space="preserve"> </w:t>
      </w:r>
      <w:r>
        <w:t xml:space="preserve"> </w:t>
      </w:r>
      <w:r w:rsidRPr="006A3288">
        <w:t xml:space="preserve">He calculated that in a cubic inch there were about </w:t>
      </w:r>
      <w:r>
        <w:t>________________________________________________________</w:t>
      </w:r>
      <w:r w:rsidRPr="006A3288">
        <w:t xml:space="preserve"> cells</w:t>
      </w:r>
      <w:r>
        <w:t>.</w:t>
      </w:r>
    </w:p>
    <w:p w14:paraId="34988B81" w14:textId="77777777" w:rsidR="006A3288" w:rsidRDefault="006A3288" w:rsidP="006A3288">
      <w:pPr>
        <w:spacing w:line="360" w:lineRule="auto"/>
        <w:ind w:left="360"/>
      </w:pPr>
    </w:p>
    <w:p w14:paraId="5B2CAB3A" w14:textId="77777777" w:rsidR="006A3288" w:rsidRPr="0035661D" w:rsidRDefault="006A3288" w:rsidP="006A3288">
      <w:pPr>
        <w:tabs>
          <w:tab w:val="left" w:pos="90"/>
        </w:tabs>
        <w:spacing w:line="360" w:lineRule="auto"/>
        <w:ind w:left="90"/>
        <w:rPr>
          <w:b/>
          <w:u w:val="single"/>
        </w:rPr>
      </w:pPr>
      <w:r w:rsidRPr="0035661D">
        <w:rPr>
          <w:b/>
          <w:u w:val="single"/>
        </w:rPr>
        <w:t xml:space="preserve">D. </w:t>
      </w:r>
      <w:r w:rsidR="00A670D3" w:rsidRPr="0035661D">
        <w:rPr>
          <w:b/>
          <w:u w:val="single"/>
        </w:rPr>
        <w:t>Anton van Leeuwenhoek</w:t>
      </w:r>
      <w:r w:rsidR="005B687A">
        <w:rPr>
          <w:b/>
          <w:u w:val="single"/>
        </w:rPr>
        <w:t xml:space="preserve"> (page 3)</w:t>
      </w:r>
    </w:p>
    <w:p w14:paraId="5BB1C854" w14:textId="77777777" w:rsidR="00A670D3" w:rsidRDefault="00A670D3" w:rsidP="006A3288">
      <w:pPr>
        <w:tabs>
          <w:tab w:val="left" w:pos="90"/>
        </w:tabs>
        <w:spacing w:line="360" w:lineRule="auto"/>
        <w:ind w:left="90"/>
      </w:pPr>
      <w:r>
        <w:t>11. Leeuwenhoek, a Dutch businessman and amateur scientist, looked at ________________________________.</w:t>
      </w:r>
    </w:p>
    <w:p w14:paraId="4E5F2CCF" w14:textId="77777777" w:rsidR="00A670D3" w:rsidRDefault="00A670D3" w:rsidP="006A3288">
      <w:pPr>
        <w:tabs>
          <w:tab w:val="left" w:pos="90"/>
        </w:tabs>
        <w:spacing w:line="360" w:lineRule="auto"/>
        <w:ind w:left="90"/>
      </w:pPr>
      <w:r>
        <w:t>12. To his surprise he saw one-celled organisms that he called _____________________</w:t>
      </w:r>
      <w:r w:rsidR="0035661D">
        <w:t>_______________</w:t>
      </w:r>
      <w:r>
        <w:t>________, meaning “little animals”.</w:t>
      </w:r>
    </w:p>
    <w:p w14:paraId="3446E96D" w14:textId="77777777" w:rsidR="0035661D" w:rsidRDefault="0035661D" w:rsidP="006A3288">
      <w:pPr>
        <w:tabs>
          <w:tab w:val="left" w:pos="90"/>
        </w:tabs>
        <w:spacing w:line="360" w:lineRule="auto"/>
        <w:ind w:left="90"/>
      </w:pPr>
      <w:r>
        <w:t xml:space="preserve">13. When he looked at _______________________________________ scrapings, he became the first person to see tiny single-celled organisms that are now called ____________________________________________________. </w:t>
      </w:r>
    </w:p>
    <w:p w14:paraId="1F75C77A" w14:textId="77777777" w:rsidR="0035661D" w:rsidRDefault="0035661D" w:rsidP="006A3288">
      <w:pPr>
        <w:tabs>
          <w:tab w:val="left" w:pos="90"/>
        </w:tabs>
        <w:spacing w:line="360" w:lineRule="auto"/>
        <w:ind w:left="90"/>
      </w:pPr>
    </w:p>
    <w:p w14:paraId="047254BD" w14:textId="77777777" w:rsidR="0035661D" w:rsidRPr="0035661D" w:rsidRDefault="0035661D" w:rsidP="006A3288">
      <w:pPr>
        <w:tabs>
          <w:tab w:val="left" w:pos="90"/>
        </w:tabs>
        <w:spacing w:line="360" w:lineRule="auto"/>
        <w:ind w:left="90"/>
        <w:rPr>
          <w:b/>
          <w:u w:val="single"/>
        </w:rPr>
      </w:pPr>
      <w:r w:rsidRPr="0035661D">
        <w:rPr>
          <w:b/>
          <w:u w:val="single"/>
        </w:rPr>
        <w:t>E. The Cell Theory</w:t>
      </w:r>
      <w:r w:rsidR="005B687A">
        <w:rPr>
          <w:b/>
          <w:u w:val="single"/>
        </w:rPr>
        <w:t xml:space="preserve"> (page 4)</w:t>
      </w:r>
      <w:bookmarkStart w:id="0" w:name="_GoBack"/>
      <w:bookmarkEnd w:id="0"/>
    </w:p>
    <w:p w14:paraId="312979BA" w14:textId="77777777" w:rsidR="0035661D" w:rsidRDefault="0035661D" w:rsidP="006A3288">
      <w:pPr>
        <w:tabs>
          <w:tab w:val="left" w:pos="90"/>
        </w:tabs>
        <w:spacing w:line="360" w:lineRule="auto"/>
        <w:ind w:left="90"/>
      </w:pPr>
      <w:r>
        <w:t xml:space="preserve">14. Over the years, scientists have continued to </w:t>
      </w:r>
      <w:r w:rsidRPr="0035661D">
        <w:rPr>
          <w:b/>
        </w:rPr>
        <w:t>use</w:t>
      </w:r>
      <w:r>
        <w:t xml:space="preserve"> and </w:t>
      </w:r>
      <w:r w:rsidRPr="0035661D">
        <w:rPr>
          <w:b/>
        </w:rPr>
        <w:t xml:space="preserve">improve </w:t>
      </w:r>
      <w:r>
        <w:t>the ___________________________________.</w:t>
      </w:r>
    </w:p>
    <w:p w14:paraId="1F2FAEB6" w14:textId="77777777" w:rsidR="0035661D" w:rsidRDefault="0035661D" w:rsidP="006A3288">
      <w:pPr>
        <w:tabs>
          <w:tab w:val="left" w:pos="90"/>
        </w:tabs>
        <w:spacing w:line="360" w:lineRule="auto"/>
        <w:ind w:left="90"/>
      </w:pPr>
      <w:r>
        <w:t xml:space="preserve">15. In 1838, </w:t>
      </w:r>
      <w:proofErr w:type="spellStart"/>
      <w:r>
        <w:t>Matthais</w:t>
      </w:r>
      <w:proofErr w:type="spellEnd"/>
      <w:r>
        <w:t xml:space="preserve"> </w:t>
      </w:r>
      <w:proofErr w:type="spellStart"/>
      <w:r>
        <w:t>Schleiden</w:t>
      </w:r>
      <w:proofErr w:type="spellEnd"/>
      <w:r>
        <w:t xml:space="preserve"> concluded that all _________________</w:t>
      </w:r>
      <w:r w:rsidR="00FA1CCD">
        <w:t>____</w:t>
      </w:r>
      <w:r>
        <w:t>____________ are made up of cells.</w:t>
      </w:r>
    </w:p>
    <w:p w14:paraId="034E434E" w14:textId="77777777" w:rsidR="0035661D" w:rsidRDefault="0035661D" w:rsidP="006A3288">
      <w:pPr>
        <w:tabs>
          <w:tab w:val="left" w:pos="90"/>
        </w:tabs>
        <w:spacing w:line="360" w:lineRule="auto"/>
        <w:ind w:left="90"/>
      </w:pPr>
      <w:r>
        <w:lastRenderedPageBreak/>
        <w:t>16. In 1839, Theodor Schwann concluded that all _____________________________ are also made up of cells. Thus, all ______________</w:t>
      </w:r>
      <w:r w:rsidR="00FA1CCD">
        <w:t>_______</w:t>
      </w:r>
      <w:r>
        <w:t>_______   ________</w:t>
      </w:r>
      <w:r w:rsidR="00FA1CCD">
        <w:t>______</w:t>
      </w:r>
      <w:r>
        <w:t>_____________</w:t>
      </w:r>
      <w:proofErr w:type="gramStart"/>
      <w:r>
        <w:t>_  are</w:t>
      </w:r>
      <w:proofErr w:type="gramEnd"/>
      <w:r>
        <w:t xml:space="preserve"> made up of cells. </w:t>
      </w:r>
    </w:p>
    <w:p w14:paraId="6C78A9E0" w14:textId="77777777" w:rsidR="0035661D" w:rsidRDefault="0035661D" w:rsidP="006A3288">
      <w:pPr>
        <w:tabs>
          <w:tab w:val="left" w:pos="90"/>
        </w:tabs>
        <w:spacing w:line="360" w:lineRule="auto"/>
        <w:ind w:left="90"/>
      </w:pPr>
      <w:r>
        <w:t>17. The cell theory states:</w:t>
      </w:r>
    </w:p>
    <w:p w14:paraId="6C19EC76" w14:textId="77777777" w:rsidR="0035661D" w:rsidRDefault="0035661D" w:rsidP="0035661D">
      <w:pPr>
        <w:pStyle w:val="ListParagraph"/>
        <w:numPr>
          <w:ilvl w:val="0"/>
          <w:numId w:val="2"/>
        </w:numPr>
        <w:tabs>
          <w:tab w:val="left" w:pos="90"/>
        </w:tabs>
        <w:spacing w:line="360" w:lineRule="auto"/>
      </w:pPr>
      <w:r>
        <w:t>____________________________________________________________________________________________________________</w:t>
      </w:r>
    </w:p>
    <w:p w14:paraId="399165FA" w14:textId="77777777" w:rsidR="0035661D" w:rsidRDefault="0035661D" w:rsidP="0035661D">
      <w:pPr>
        <w:pStyle w:val="ListParagraph"/>
        <w:numPr>
          <w:ilvl w:val="0"/>
          <w:numId w:val="2"/>
        </w:numPr>
        <w:tabs>
          <w:tab w:val="left" w:pos="90"/>
        </w:tabs>
        <w:spacing w:line="360" w:lineRule="auto"/>
      </w:pPr>
      <w:r>
        <w:t>____________________________________________________________________________________________________________</w:t>
      </w:r>
    </w:p>
    <w:p w14:paraId="1A01EC15" w14:textId="77777777" w:rsidR="0035661D" w:rsidRDefault="0035661D" w:rsidP="0035661D">
      <w:pPr>
        <w:pStyle w:val="ListParagraph"/>
        <w:numPr>
          <w:ilvl w:val="0"/>
          <w:numId w:val="2"/>
        </w:numPr>
        <w:tabs>
          <w:tab w:val="left" w:pos="90"/>
        </w:tabs>
        <w:spacing w:line="360" w:lineRule="auto"/>
      </w:pPr>
      <w:r>
        <w:t>____________________________________________________________________________________________________________</w:t>
      </w:r>
    </w:p>
    <w:p w14:paraId="56CAA750" w14:textId="77777777" w:rsidR="0035661D" w:rsidRDefault="0035661D" w:rsidP="0035661D">
      <w:pPr>
        <w:tabs>
          <w:tab w:val="left" w:pos="90"/>
        </w:tabs>
        <w:spacing w:line="360" w:lineRule="auto"/>
      </w:pPr>
    </w:p>
    <w:p w14:paraId="37817F0E" w14:textId="77777777" w:rsidR="00FA1CCD" w:rsidRDefault="00FA1CCD" w:rsidP="0035661D">
      <w:pPr>
        <w:tabs>
          <w:tab w:val="left" w:pos="90"/>
        </w:tabs>
        <w:spacing w:line="360" w:lineRule="auto"/>
        <w:rPr>
          <w:b/>
        </w:rPr>
      </w:pPr>
      <w:r>
        <w:rPr>
          <w:b/>
        </w:rPr>
        <w:t xml:space="preserve">Analysis </w:t>
      </w:r>
      <w:r w:rsidRPr="00FA1CCD">
        <w:rPr>
          <w:b/>
        </w:rPr>
        <w:t>Questions:</w:t>
      </w:r>
    </w:p>
    <w:p w14:paraId="7DF41180" w14:textId="77777777" w:rsidR="00FA1CCD" w:rsidRDefault="00FA1CCD" w:rsidP="00FA1CCD">
      <w:pPr>
        <w:tabs>
          <w:tab w:val="left" w:pos="90"/>
        </w:tabs>
        <w:spacing w:line="360" w:lineRule="auto"/>
      </w:pPr>
      <w:r>
        <w:t xml:space="preserve">1. </w:t>
      </w:r>
      <w:r w:rsidRPr="00FA1CCD">
        <w:t>How has the </w:t>
      </w:r>
      <w:r w:rsidRPr="00FA1CCD">
        <w:rPr>
          <w:i/>
          <w:iCs/>
        </w:rPr>
        <w:t>technology of science</w:t>
      </w:r>
      <w:r w:rsidRPr="00FA1CCD">
        <w:t> helped to further the progress of the study of cells?</w:t>
      </w:r>
      <w:r>
        <w:t xml:space="preserve"> Use examples from the readings.</w:t>
      </w:r>
    </w:p>
    <w:p w14:paraId="17505E67" w14:textId="77777777" w:rsidR="00FA1CCD" w:rsidRDefault="00FA1CCD" w:rsidP="00FA1CCD">
      <w:pPr>
        <w:tabs>
          <w:tab w:val="left" w:pos="90"/>
        </w:tabs>
        <w:spacing w:line="360" w:lineRule="auto"/>
      </w:pPr>
    </w:p>
    <w:p w14:paraId="0142557C" w14:textId="77777777" w:rsidR="00FA1CCD" w:rsidRDefault="00FA1CCD" w:rsidP="00FA1CCD">
      <w:pPr>
        <w:tabs>
          <w:tab w:val="left" w:pos="90"/>
        </w:tabs>
        <w:spacing w:line="360" w:lineRule="auto"/>
      </w:pPr>
    </w:p>
    <w:p w14:paraId="68D63522" w14:textId="77777777" w:rsidR="00FA1CCD" w:rsidRDefault="00FA1CCD" w:rsidP="00FA1CCD">
      <w:pPr>
        <w:tabs>
          <w:tab w:val="left" w:pos="90"/>
        </w:tabs>
        <w:spacing w:line="360" w:lineRule="auto"/>
      </w:pPr>
    </w:p>
    <w:p w14:paraId="7CC1574E" w14:textId="77777777" w:rsidR="00FA1CCD" w:rsidRPr="00FA1CCD" w:rsidRDefault="00FA1CCD" w:rsidP="00FA1CCD">
      <w:pPr>
        <w:tabs>
          <w:tab w:val="left" w:pos="90"/>
        </w:tabs>
        <w:spacing w:line="360" w:lineRule="auto"/>
      </w:pPr>
    </w:p>
    <w:p w14:paraId="203F3D9B" w14:textId="77777777" w:rsidR="00FA1CCD" w:rsidRPr="00FA1CCD" w:rsidRDefault="00FA1CCD" w:rsidP="00BC1268">
      <w:pPr>
        <w:tabs>
          <w:tab w:val="left" w:pos="90"/>
        </w:tabs>
      </w:pPr>
      <w:r>
        <w:t xml:space="preserve">2. </w:t>
      </w:r>
    </w:p>
    <w:p w14:paraId="352B16EF" w14:textId="77777777" w:rsidR="006A3288" w:rsidRDefault="00FA1CCD" w:rsidP="006A3288">
      <w:pPr>
        <w:spacing w:line="360" w:lineRule="auto"/>
      </w:pPr>
      <w:r>
        <w:rPr>
          <w:noProof/>
        </w:rPr>
        <w:drawing>
          <wp:inline distT="0" distB="0" distL="0" distR="0" wp14:anchorId="51662EE6" wp14:editId="5822122F">
            <wp:extent cx="5254283" cy="1589946"/>
            <wp:effectExtent l="0" t="0" r="3810" b="10795"/>
            <wp:docPr id="1" name="Picture 1" descr="Macintosh HD:Users:alicia.yost:Desktop:Screen Shot 2012-11-01 at 2.05.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ia.yost:Desktop:Screen Shot 2012-11-01 at 2.05.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283" cy="1589946"/>
                    </a:xfrm>
                    <a:prstGeom prst="rect">
                      <a:avLst/>
                    </a:prstGeom>
                    <a:noFill/>
                    <a:ln>
                      <a:noFill/>
                    </a:ln>
                  </pic:spPr>
                </pic:pic>
              </a:graphicData>
            </a:graphic>
          </wp:inline>
        </w:drawing>
      </w:r>
    </w:p>
    <w:p w14:paraId="511BAE6F" w14:textId="77777777" w:rsidR="00BC1268" w:rsidRPr="00BC1268" w:rsidRDefault="00FA1CCD" w:rsidP="00BC1268">
      <w:r>
        <w:t xml:space="preserve">3. </w:t>
      </w:r>
      <w:r w:rsidR="00BC1268">
        <w:rPr>
          <w:b/>
        </w:rPr>
        <w:t xml:space="preserve">Read: </w:t>
      </w:r>
      <w:r w:rsidR="00BC1268" w:rsidRPr="00BC1268">
        <w:t xml:space="preserve">SEM stands for scanning electron microscope. The SEM is a microscope that uses </w:t>
      </w:r>
      <w:r w:rsidR="00BC1268" w:rsidRPr="00BC1268">
        <w:rPr>
          <w:u w:val="single"/>
        </w:rPr>
        <w:t xml:space="preserve">electrons </w:t>
      </w:r>
      <w:r w:rsidR="00BC1268" w:rsidRPr="00BC1268">
        <w:t>instead of light to form an image. Since their development in the early 1950's, scanning electron microscopes have developed new areas of study in the medical and physical science communities. The SEM has allowed researchers to examine a much bigger variety of specimens.</w:t>
      </w:r>
    </w:p>
    <w:p w14:paraId="2DFFA979" w14:textId="77777777" w:rsidR="006A3288" w:rsidRDefault="00BC1268" w:rsidP="00BC1268">
      <w:pPr>
        <w:ind w:firstLine="720"/>
      </w:pPr>
      <w:r w:rsidRPr="00BC1268">
        <w:t xml:space="preserve">The scanning electron microscope has many advantages over traditional microscopes. The SEM has a large depth of field, which allows more of a specimen to be in focus at one time. The SEM also has much higher </w:t>
      </w:r>
      <w:proofErr w:type="gramStart"/>
      <w:r w:rsidRPr="00BC1268">
        <w:t>resolution,</w:t>
      </w:r>
      <w:proofErr w:type="gramEnd"/>
      <w:r w:rsidRPr="00BC1268">
        <w:t xml:space="preserve"> so closely spaced specimens can be magnified at much higher levels. Because the SEM uses electromagnets rather than lenses, the researcher has much more control in the degree of magnification. All of these advantages, as well as the actual strikingly clear images, make the scanning electron microscope one of the most useful instruments in research today.</w:t>
      </w:r>
    </w:p>
    <w:p w14:paraId="441555EE" w14:textId="77777777" w:rsidR="00BC1268" w:rsidRDefault="00BC1268" w:rsidP="00BC1268">
      <w:pPr>
        <w:ind w:firstLine="720"/>
      </w:pPr>
    </w:p>
    <w:p w14:paraId="018E768A" w14:textId="77777777" w:rsidR="006A3288" w:rsidRDefault="00FA1CCD" w:rsidP="006A3288">
      <w:pPr>
        <w:spacing w:line="360" w:lineRule="auto"/>
      </w:pPr>
      <w:r>
        <w:rPr>
          <w:noProof/>
        </w:rPr>
        <w:drawing>
          <wp:inline distT="0" distB="0" distL="0" distR="0" wp14:anchorId="2E207835" wp14:editId="2EB048A5">
            <wp:extent cx="4571274" cy="1059852"/>
            <wp:effectExtent l="0" t="0" r="1270" b="6985"/>
            <wp:docPr id="2" name="Picture 2" descr="Macintosh HD:Users:alicia.yost:Desktop:Screen Shot 2012-11-01 at 2.0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cia.yost:Desktop:Screen Shot 2012-11-01 at 2.07.4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5684" cy="1060874"/>
                    </a:xfrm>
                    <a:prstGeom prst="rect">
                      <a:avLst/>
                    </a:prstGeom>
                    <a:noFill/>
                    <a:ln>
                      <a:noFill/>
                    </a:ln>
                  </pic:spPr>
                </pic:pic>
              </a:graphicData>
            </a:graphic>
          </wp:inline>
        </w:drawing>
      </w:r>
    </w:p>
    <w:sectPr w:rsidR="006A3288" w:rsidSect="006A3288">
      <w:headerReference w:type="default" r:id="rId10"/>
      <w:pgSz w:w="12240" w:h="15840"/>
      <w:pgMar w:top="720" w:right="864" w:bottom="720"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1040" w14:textId="77777777" w:rsidR="00FA1CCD" w:rsidRDefault="00FA1CCD" w:rsidP="0035661D">
      <w:r>
        <w:separator/>
      </w:r>
    </w:p>
  </w:endnote>
  <w:endnote w:type="continuationSeparator" w:id="0">
    <w:p w14:paraId="005F4486" w14:textId="77777777" w:rsidR="00FA1CCD" w:rsidRDefault="00FA1CCD" w:rsidP="0035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AF0B" w14:textId="77777777" w:rsidR="00FA1CCD" w:rsidRDefault="00FA1CCD" w:rsidP="0035661D">
      <w:r>
        <w:separator/>
      </w:r>
    </w:p>
  </w:footnote>
  <w:footnote w:type="continuationSeparator" w:id="0">
    <w:p w14:paraId="4D97537E" w14:textId="77777777" w:rsidR="00FA1CCD" w:rsidRDefault="00FA1CCD" w:rsidP="00356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E373" w14:textId="77777777" w:rsidR="00FA1CCD" w:rsidRDefault="00FA1CCD">
    <w:pPr>
      <w:pStyle w:val="Header"/>
    </w:pPr>
    <w:r>
      <w:t>Name: ___________________________________________</w:t>
    </w:r>
    <w:proofErr w:type="gramStart"/>
    <w:r>
      <w:t>_   Date</w:t>
    </w:r>
    <w:proofErr w:type="gramEnd"/>
    <w:r>
      <w:t>: _________________________ Period: 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5149"/>
    <w:multiLevelType w:val="hybridMultilevel"/>
    <w:tmpl w:val="4F3AD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0A06FFD"/>
    <w:multiLevelType w:val="hybridMultilevel"/>
    <w:tmpl w:val="D6A4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88"/>
    <w:rsid w:val="002C46C8"/>
    <w:rsid w:val="0035661D"/>
    <w:rsid w:val="005B687A"/>
    <w:rsid w:val="006A3288"/>
    <w:rsid w:val="00A670D3"/>
    <w:rsid w:val="00BB100F"/>
    <w:rsid w:val="00BC1268"/>
    <w:rsid w:val="00FA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C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88"/>
    <w:pPr>
      <w:ind w:left="720"/>
      <w:contextualSpacing/>
    </w:pPr>
  </w:style>
  <w:style w:type="paragraph" w:styleId="Header">
    <w:name w:val="header"/>
    <w:basedOn w:val="Normal"/>
    <w:link w:val="HeaderChar"/>
    <w:uiPriority w:val="99"/>
    <w:unhideWhenUsed/>
    <w:rsid w:val="0035661D"/>
    <w:pPr>
      <w:tabs>
        <w:tab w:val="center" w:pos="4320"/>
        <w:tab w:val="right" w:pos="8640"/>
      </w:tabs>
    </w:pPr>
  </w:style>
  <w:style w:type="character" w:customStyle="1" w:styleId="HeaderChar">
    <w:name w:val="Header Char"/>
    <w:basedOn w:val="DefaultParagraphFont"/>
    <w:link w:val="Header"/>
    <w:uiPriority w:val="99"/>
    <w:rsid w:val="0035661D"/>
  </w:style>
  <w:style w:type="paragraph" w:styleId="Footer">
    <w:name w:val="footer"/>
    <w:basedOn w:val="Normal"/>
    <w:link w:val="FooterChar"/>
    <w:uiPriority w:val="99"/>
    <w:unhideWhenUsed/>
    <w:rsid w:val="0035661D"/>
    <w:pPr>
      <w:tabs>
        <w:tab w:val="center" w:pos="4320"/>
        <w:tab w:val="right" w:pos="8640"/>
      </w:tabs>
    </w:pPr>
  </w:style>
  <w:style w:type="character" w:customStyle="1" w:styleId="FooterChar">
    <w:name w:val="Footer Char"/>
    <w:basedOn w:val="DefaultParagraphFont"/>
    <w:link w:val="Footer"/>
    <w:uiPriority w:val="99"/>
    <w:rsid w:val="0035661D"/>
  </w:style>
  <w:style w:type="paragraph" w:styleId="BalloonText">
    <w:name w:val="Balloon Text"/>
    <w:basedOn w:val="Normal"/>
    <w:link w:val="BalloonTextChar"/>
    <w:uiPriority w:val="99"/>
    <w:semiHidden/>
    <w:unhideWhenUsed/>
    <w:rsid w:val="00FA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CCD"/>
    <w:rPr>
      <w:rFonts w:ascii="Lucida Grande" w:hAnsi="Lucida Grande" w:cs="Lucida Grande"/>
      <w:sz w:val="18"/>
      <w:szCs w:val="18"/>
    </w:rPr>
  </w:style>
  <w:style w:type="paragraph" w:styleId="NormalWeb">
    <w:name w:val="Normal (Web)"/>
    <w:basedOn w:val="Normal"/>
    <w:uiPriority w:val="99"/>
    <w:semiHidden/>
    <w:unhideWhenUsed/>
    <w:rsid w:val="00BC126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88"/>
    <w:pPr>
      <w:ind w:left="720"/>
      <w:contextualSpacing/>
    </w:pPr>
  </w:style>
  <w:style w:type="paragraph" w:styleId="Header">
    <w:name w:val="header"/>
    <w:basedOn w:val="Normal"/>
    <w:link w:val="HeaderChar"/>
    <w:uiPriority w:val="99"/>
    <w:unhideWhenUsed/>
    <w:rsid w:val="0035661D"/>
    <w:pPr>
      <w:tabs>
        <w:tab w:val="center" w:pos="4320"/>
        <w:tab w:val="right" w:pos="8640"/>
      </w:tabs>
    </w:pPr>
  </w:style>
  <w:style w:type="character" w:customStyle="1" w:styleId="HeaderChar">
    <w:name w:val="Header Char"/>
    <w:basedOn w:val="DefaultParagraphFont"/>
    <w:link w:val="Header"/>
    <w:uiPriority w:val="99"/>
    <w:rsid w:val="0035661D"/>
  </w:style>
  <w:style w:type="paragraph" w:styleId="Footer">
    <w:name w:val="footer"/>
    <w:basedOn w:val="Normal"/>
    <w:link w:val="FooterChar"/>
    <w:uiPriority w:val="99"/>
    <w:unhideWhenUsed/>
    <w:rsid w:val="0035661D"/>
    <w:pPr>
      <w:tabs>
        <w:tab w:val="center" w:pos="4320"/>
        <w:tab w:val="right" w:pos="8640"/>
      </w:tabs>
    </w:pPr>
  </w:style>
  <w:style w:type="character" w:customStyle="1" w:styleId="FooterChar">
    <w:name w:val="Footer Char"/>
    <w:basedOn w:val="DefaultParagraphFont"/>
    <w:link w:val="Footer"/>
    <w:uiPriority w:val="99"/>
    <w:rsid w:val="0035661D"/>
  </w:style>
  <w:style w:type="paragraph" w:styleId="BalloonText">
    <w:name w:val="Balloon Text"/>
    <w:basedOn w:val="Normal"/>
    <w:link w:val="BalloonTextChar"/>
    <w:uiPriority w:val="99"/>
    <w:semiHidden/>
    <w:unhideWhenUsed/>
    <w:rsid w:val="00FA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CCD"/>
    <w:rPr>
      <w:rFonts w:ascii="Lucida Grande" w:hAnsi="Lucida Grande" w:cs="Lucida Grande"/>
      <w:sz w:val="18"/>
      <w:szCs w:val="18"/>
    </w:rPr>
  </w:style>
  <w:style w:type="paragraph" w:styleId="NormalWeb">
    <w:name w:val="Normal (Web)"/>
    <w:basedOn w:val="Normal"/>
    <w:uiPriority w:val="99"/>
    <w:semiHidden/>
    <w:unhideWhenUsed/>
    <w:rsid w:val="00BC12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365">
      <w:bodyDiv w:val="1"/>
      <w:marLeft w:val="0"/>
      <w:marRight w:val="0"/>
      <w:marTop w:val="0"/>
      <w:marBottom w:val="0"/>
      <w:divBdr>
        <w:top w:val="none" w:sz="0" w:space="0" w:color="auto"/>
        <w:left w:val="none" w:sz="0" w:space="0" w:color="auto"/>
        <w:bottom w:val="none" w:sz="0" w:space="0" w:color="auto"/>
        <w:right w:val="none" w:sz="0" w:space="0" w:color="auto"/>
      </w:divBdr>
    </w:div>
    <w:div w:id="1573156313">
      <w:bodyDiv w:val="1"/>
      <w:marLeft w:val="0"/>
      <w:marRight w:val="0"/>
      <w:marTop w:val="0"/>
      <w:marBottom w:val="0"/>
      <w:divBdr>
        <w:top w:val="none" w:sz="0" w:space="0" w:color="auto"/>
        <w:left w:val="none" w:sz="0" w:space="0" w:color="auto"/>
        <w:bottom w:val="none" w:sz="0" w:space="0" w:color="auto"/>
        <w:right w:val="none" w:sz="0" w:space="0" w:color="auto"/>
      </w:divBdr>
    </w:div>
    <w:div w:id="1847672810">
      <w:bodyDiv w:val="1"/>
      <w:marLeft w:val="0"/>
      <w:marRight w:val="0"/>
      <w:marTop w:val="0"/>
      <w:marBottom w:val="0"/>
      <w:divBdr>
        <w:top w:val="none" w:sz="0" w:space="0" w:color="auto"/>
        <w:left w:val="none" w:sz="0" w:space="0" w:color="auto"/>
        <w:bottom w:val="none" w:sz="0" w:space="0" w:color="auto"/>
        <w:right w:val="none" w:sz="0" w:space="0" w:color="auto"/>
      </w:divBdr>
    </w:div>
    <w:div w:id="210325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575</Words>
  <Characters>3283</Characters>
  <Application>Microsoft Macintosh Word</Application>
  <DocSecurity>0</DocSecurity>
  <Lines>27</Lines>
  <Paragraphs>7</Paragraphs>
  <ScaleCrop>false</ScaleCrop>
  <Company>Eastmont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Yost</dc:creator>
  <cp:keywords/>
  <dc:description/>
  <cp:lastModifiedBy>Alicia Yost</cp:lastModifiedBy>
  <cp:revision>2</cp:revision>
  <dcterms:created xsi:type="dcterms:W3CDTF">2012-11-01T18:55:00Z</dcterms:created>
  <dcterms:modified xsi:type="dcterms:W3CDTF">2012-11-01T20:26:00Z</dcterms:modified>
</cp:coreProperties>
</file>