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B1" w:rsidRPr="00205AB1" w:rsidRDefault="00205AB1" w:rsidP="00205AB1">
      <w:pPr>
        <w:jc w:val="center"/>
        <w:rPr>
          <w:b/>
        </w:rPr>
      </w:pPr>
      <w:r w:rsidRPr="00205AB1">
        <w:rPr>
          <w:b/>
        </w:rPr>
        <w:t>Density Relationships</w:t>
      </w:r>
    </w:p>
    <w:p w:rsidR="00205AB1" w:rsidRDefault="00205AB1"/>
    <w:p w:rsidR="0035162A" w:rsidRDefault="00205AB1">
      <w:r>
        <w:t xml:space="preserve">M10 </w:t>
      </w:r>
      <w:r w:rsidRPr="00205AB1">
        <w:t>I can describe the relationship between mass and volume as it relates to density.</w:t>
      </w:r>
    </w:p>
    <w:p w:rsidR="00205AB1" w:rsidRDefault="00205AB1"/>
    <w:p w:rsidR="00205AB1" w:rsidRPr="00205AB1" w:rsidRDefault="00205AB1">
      <w:pPr>
        <w:rPr>
          <w:b/>
        </w:rPr>
      </w:pPr>
      <w:r w:rsidRPr="00205AB1">
        <w:rPr>
          <w:b/>
        </w:rPr>
        <w:t>Review</w:t>
      </w:r>
    </w:p>
    <w:p w:rsidR="00205AB1" w:rsidRDefault="00205AB1">
      <w:r>
        <w:t>1. What is the formula to calculate the density of an object?</w:t>
      </w:r>
    </w:p>
    <w:p w:rsidR="00205AB1" w:rsidRDefault="00205AB1"/>
    <w:p w:rsidR="00205AB1" w:rsidRDefault="00205AB1">
      <w:bookmarkStart w:id="0" w:name="_GoBack"/>
      <w:bookmarkEnd w:id="0"/>
    </w:p>
    <w:p w:rsidR="00205AB1" w:rsidRDefault="00205AB1">
      <w:r>
        <w:t>2. If an object has a mass of 32 grams and a volume of 8 cm</w:t>
      </w:r>
      <w:r>
        <w:rPr>
          <w:vertAlign w:val="superscript"/>
        </w:rPr>
        <w:t>3</w:t>
      </w:r>
      <w:r>
        <w:t>, what is its density? (</w:t>
      </w:r>
      <w:proofErr w:type="gramStart"/>
      <w:r>
        <w:t>show</w:t>
      </w:r>
      <w:proofErr w:type="gramEnd"/>
      <w:r>
        <w:t xml:space="preserve"> your work)</w:t>
      </w:r>
    </w:p>
    <w:p w:rsidR="00205AB1" w:rsidRDefault="00205AB1">
      <w:r>
        <w:t xml:space="preserve"> </w:t>
      </w:r>
    </w:p>
    <w:p w:rsidR="00205AB1" w:rsidRDefault="00205AB1"/>
    <w:p w:rsidR="00205AB1" w:rsidRDefault="00205AB1"/>
    <w:p w:rsidR="00205AB1" w:rsidRPr="00205AB1" w:rsidRDefault="00205AB1">
      <w:pPr>
        <w:rPr>
          <w:b/>
        </w:rPr>
      </w:pPr>
      <w:r w:rsidRPr="00205AB1">
        <w:rPr>
          <w:b/>
        </w:rPr>
        <w:t>Relating Mass, Volume and Density</w:t>
      </w:r>
    </w:p>
    <w:p w:rsidR="00205AB1" w:rsidRDefault="00205A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538"/>
        <w:gridCol w:w="2538"/>
        <w:gridCol w:w="2538"/>
      </w:tblGrid>
      <w:tr w:rsidR="00205AB1" w:rsidTr="006F7AF4">
        <w:tc>
          <w:tcPr>
            <w:tcW w:w="5076" w:type="dxa"/>
            <w:gridSpan w:val="2"/>
          </w:tcPr>
          <w:p w:rsidR="00205AB1" w:rsidRDefault="00205AB1">
            <w:r>
              <w:t>1. Example 1</w:t>
            </w:r>
          </w:p>
        </w:tc>
        <w:tc>
          <w:tcPr>
            <w:tcW w:w="5076" w:type="dxa"/>
            <w:gridSpan w:val="2"/>
          </w:tcPr>
          <w:p w:rsidR="00205AB1" w:rsidRDefault="00205AB1">
            <w:r>
              <w:t>Increase the mass</w:t>
            </w:r>
          </w:p>
        </w:tc>
      </w:tr>
      <w:tr w:rsidR="00205AB1" w:rsidTr="00205AB1">
        <w:tc>
          <w:tcPr>
            <w:tcW w:w="2538" w:type="dxa"/>
          </w:tcPr>
          <w:p w:rsidR="00205AB1" w:rsidRDefault="00205AB1"/>
          <w:p w:rsidR="00205AB1" w:rsidRDefault="00205AB1">
            <w:r>
              <w:t>Mass = 24 grams</w:t>
            </w:r>
          </w:p>
        </w:tc>
        <w:tc>
          <w:tcPr>
            <w:tcW w:w="2538" w:type="dxa"/>
            <w:vMerge w:val="restart"/>
          </w:tcPr>
          <w:p w:rsidR="00205AB1" w:rsidRDefault="00205AB1"/>
          <w:p w:rsidR="00205AB1" w:rsidRDefault="00205AB1">
            <w:r>
              <w:t>Density =</w:t>
            </w:r>
          </w:p>
        </w:tc>
        <w:tc>
          <w:tcPr>
            <w:tcW w:w="2538" w:type="dxa"/>
          </w:tcPr>
          <w:p w:rsidR="00205AB1" w:rsidRDefault="00205AB1"/>
          <w:p w:rsidR="00205AB1" w:rsidRDefault="00205AB1">
            <w:r>
              <w:t>Mass = 42 grams</w:t>
            </w:r>
          </w:p>
        </w:tc>
        <w:tc>
          <w:tcPr>
            <w:tcW w:w="2538" w:type="dxa"/>
            <w:vMerge w:val="restart"/>
          </w:tcPr>
          <w:p w:rsidR="00205AB1" w:rsidRDefault="00205AB1"/>
          <w:p w:rsidR="00205AB1" w:rsidRDefault="00205AB1">
            <w:r>
              <w:t>Density =</w:t>
            </w:r>
          </w:p>
        </w:tc>
      </w:tr>
      <w:tr w:rsidR="00205AB1" w:rsidTr="00205AB1">
        <w:tc>
          <w:tcPr>
            <w:tcW w:w="2538" w:type="dxa"/>
          </w:tcPr>
          <w:p w:rsidR="00205AB1" w:rsidRDefault="00205AB1"/>
          <w:p w:rsidR="00205AB1" w:rsidRPr="00205AB1" w:rsidRDefault="00205AB1">
            <w:r>
              <w:t>Volume = 15 cm</w:t>
            </w:r>
            <w:r>
              <w:rPr>
                <w:vertAlign w:val="superscript"/>
              </w:rPr>
              <w:t>3</w:t>
            </w:r>
          </w:p>
        </w:tc>
        <w:tc>
          <w:tcPr>
            <w:tcW w:w="2538" w:type="dxa"/>
            <w:vMerge/>
          </w:tcPr>
          <w:p w:rsidR="00205AB1" w:rsidRDefault="00205AB1"/>
        </w:tc>
        <w:tc>
          <w:tcPr>
            <w:tcW w:w="2538" w:type="dxa"/>
          </w:tcPr>
          <w:p w:rsidR="00205AB1" w:rsidRDefault="00205AB1"/>
          <w:p w:rsidR="00205AB1" w:rsidRDefault="00205AB1">
            <w:r>
              <w:t xml:space="preserve">Volume = 15 </w:t>
            </w:r>
            <w:r>
              <w:t>cm</w:t>
            </w:r>
            <w:r>
              <w:rPr>
                <w:vertAlign w:val="superscript"/>
              </w:rPr>
              <w:t>3</w:t>
            </w:r>
          </w:p>
        </w:tc>
        <w:tc>
          <w:tcPr>
            <w:tcW w:w="2538" w:type="dxa"/>
            <w:vMerge/>
          </w:tcPr>
          <w:p w:rsidR="00205AB1" w:rsidRDefault="00205AB1"/>
        </w:tc>
      </w:tr>
    </w:tbl>
    <w:p w:rsidR="00205AB1" w:rsidRDefault="00205AB1"/>
    <w:p w:rsidR="00205AB1" w:rsidRDefault="00205AB1">
      <w:r>
        <w:t>2. What happened to the density when the volume was constant and the mass increased?</w:t>
      </w:r>
    </w:p>
    <w:p w:rsidR="00205AB1" w:rsidRDefault="00205AB1"/>
    <w:p w:rsidR="00205AB1" w:rsidRDefault="00205AB1"/>
    <w:p w:rsidR="00205AB1" w:rsidRDefault="00205AB1"/>
    <w:p w:rsidR="00205AB1" w:rsidRDefault="00205A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538"/>
        <w:gridCol w:w="2538"/>
        <w:gridCol w:w="2538"/>
      </w:tblGrid>
      <w:tr w:rsidR="00205AB1" w:rsidTr="00726760">
        <w:tc>
          <w:tcPr>
            <w:tcW w:w="5076" w:type="dxa"/>
            <w:gridSpan w:val="2"/>
          </w:tcPr>
          <w:p w:rsidR="00205AB1" w:rsidRDefault="00205AB1" w:rsidP="00726760">
            <w:r>
              <w:t>3</w:t>
            </w:r>
            <w:r>
              <w:t>. Example 1</w:t>
            </w:r>
          </w:p>
        </w:tc>
        <w:tc>
          <w:tcPr>
            <w:tcW w:w="5076" w:type="dxa"/>
            <w:gridSpan w:val="2"/>
          </w:tcPr>
          <w:p w:rsidR="00205AB1" w:rsidRDefault="00205AB1" w:rsidP="00726760">
            <w:r>
              <w:t>Decrease</w:t>
            </w:r>
            <w:r>
              <w:t xml:space="preserve"> the mass</w:t>
            </w:r>
          </w:p>
        </w:tc>
      </w:tr>
      <w:tr w:rsidR="00205AB1" w:rsidTr="00726760">
        <w:tc>
          <w:tcPr>
            <w:tcW w:w="2538" w:type="dxa"/>
          </w:tcPr>
          <w:p w:rsidR="00205AB1" w:rsidRDefault="00205AB1" w:rsidP="00726760"/>
          <w:p w:rsidR="00205AB1" w:rsidRDefault="00205AB1" w:rsidP="00726760">
            <w:r>
              <w:t>Mass = 20</w:t>
            </w:r>
            <w:r>
              <w:t xml:space="preserve"> grams</w:t>
            </w:r>
          </w:p>
        </w:tc>
        <w:tc>
          <w:tcPr>
            <w:tcW w:w="2538" w:type="dxa"/>
            <w:vMerge w:val="restart"/>
          </w:tcPr>
          <w:p w:rsidR="00205AB1" w:rsidRDefault="00205AB1" w:rsidP="00726760"/>
          <w:p w:rsidR="00205AB1" w:rsidRDefault="00205AB1" w:rsidP="00726760">
            <w:r>
              <w:t>Density =</w:t>
            </w:r>
          </w:p>
        </w:tc>
        <w:tc>
          <w:tcPr>
            <w:tcW w:w="2538" w:type="dxa"/>
          </w:tcPr>
          <w:p w:rsidR="00205AB1" w:rsidRDefault="00205AB1" w:rsidP="00726760"/>
          <w:p w:rsidR="00205AB1" w:rsidRDefault="00205AB1" w:rsidP="00726760">
            <w:r>
              <w:t>Mass =</w:t>
            </w:r>
            <w:r>
              <w:t xml:space="preserve"> 10</w:t>
            </w:r>
            <w:r>
              <w:t xml:space="preserve"> grams</w:t>
            </w:r>
          </w:p>
        </w:tc>
        <w:tc>
          <w:tcPr>
            <w:tcW w:w="2538" w:type="dxa"/>
            <w:vMerge w:val="restart"/>
          </w:tcPr>
          <w:p w:rsidR="00205AB1" w:rsidRDefault="00205AB1" w:rsidP="00726760"/>
          <w:p w:rsidR="00205AB1" w:rsidRDefault="00205AB1" w:rsidP="00726760">
            <w:r>
              <w:t>Density =</w:t>
            </w:r>
          </w:p>
        </w:tc>
      </w:tr>
      <w:tr w:rsidR="00205AB1" w:rsidTr="00726760">
        <w:tc>
          <w:tcPr>
            <w:tcW w:w="2538" w:type="dxa"/>
          </w:tcPr>
          <w:p w:rsidR="00205AB1" w:rsidRDefault="00205AB1" w:rsidP="00726760"/>
          <w:p w:rsidR="00205AB1" w:rsidRPr="00205AB1" w:rsidRDefault="00205AB1" w:rsidP="00726760">
            <w:r>
              <w:t>Volume = 15 cm</w:t>
            </w:r>
            <w:r>
              <w:rPr>
                <w:vertAlign w:val="superscript"/>
              </w:rPr>
              <w:t>3</w:t>
            </w:r>
          </w:p>
        </w:tc>
        <w:tc>
          <w:tcPr>
            <w:tcW w:w="2538" w:type="dxa"/>
            <w:vMerge/>
          </w:tcPr>
          <w:p w:rsidR="00205AB1" w:rsidRDefault="00205AB1" w:rsidP="00726760"/>
        </w:tc>
        <w:tc>
          <w:tcPr>
            <w:tcW w:w="2538" w:type="dxa"/>
          </w:tcPr>
          <w:p w:rsidR="00205AB1" w:rsidRDefault="00205AB1" w:rsidP="00726760"/>
          <w:p w:rsidR="00205AB1" w:rsidRDefault="00205AB1" w:rsidP="00726760">
            <w:r>
              <w:t>Volume = 15 cm</w:t>
            </w:r>
            <w:r>
              <w:rPr>
                <w:vertAlign w:val="superscript"/>
              </w:rPr>
              <w:t>3</w:t>
            </w:r>
          </w:p>
        </w:tc>
        <w:tc>
          <w:tcPr>
            <w:tcW w:w="2538" w:type="dxa"/>
            <w:vMerge/>
          </w:tcPr>
          <w:p w:rsidR="00205AB1" w:rsidRDefault="00205AB1" w:rsidP="00726760"/>
        </w:tc>
      </w:tr>
    </w:tbl>
    <w:p w:rsidR="00205AB1" w:rsidRDefault="00205AB1" w:rsidP="00205AB1"/>
    <w:p w:rsidR="00205AB1" w:rsidRDefault="00205AB1" w:rsidP="00205AB1">
      <w:r>
        <w:t>4. What happened to the density when the volume was contact and the mass decreased?</w:t>
      </w:r>
    </w:p>
    <w:p w:rsidR="00205AB1" w:rsidRDefault="00205AB1" w:rsidP="00205AB1"/>
    <w:p w:rsidR="00205AB1" w:rsidRDefault="00205AB1" w:rsidP="00205AB1"/>
    <w:p w:rsidR="00205AB1" w:rsidRDefault="00205AB1" w:rsidP="00205AB1"/>
    <w:p w:rsidR="00205AB1" w:rsidRDefault="00205AB1" w:rsidP="00205AB1"/>
    <w:p w:rsidR="00205AB1" w:rsidRDefault="00205AB1" w:rsidP="00205AB1">
      <w:r>
        <w:t>5</w:t>
      </w:r>
      <w:r>
        <w:t>. Give an example of two things that have the same volume, but differ</w:t>
      </w:r>
      <w:r>
        <w:t>ent masses</w:t>
      </w:r>
      <w:r>
        <w:t>. Explain which would be more dense and why?</w:t>
      </w:r>
    </w:p>
    <w:p w:rsidR="00205AB1" w:rsidRDefault="00205AB1"/>
    <w:p w:rsidR="00205AB1" w:rsidRDefault="00205AB1"/>
    <w:p w:rsidR="00205AB1" w:rsidRDefault="00205AB1"/>
    <w:p w:rsidR="00205AB1" w:rsidRDefault="00205AB1"/>
    <w:p w:rsidR="00205AB1" w:rsidRDefault="00205AB1"/>
    <w:p w:rsidR="00205AB1" w:rsidRDefault="00205AB1"/>
    <w:p w:rsidR="00205AB1" w:rsidRDefault="00205AB1"/>
    <w:p w:rsidR="00205AB1" w:rsidRDefault="00205A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538"/>
        <w:gridCol w:w="2538"/>
        <w:gridCol w:w="2538"/>
      </w:tblGrid>
      <w:tr w:rsidR="00205AB1" w:rsidTr="00726760">
        <w:tc>
          <w:tcPr>
            <w:tcW w:w="5076" w:type="dxa"/>
            <w:gridSpan w:val="2"/>
          </w:tcPr>
          <w:p w:rsidR="00205AB1" w:rsidRDefault="00205AB1" w:rsidP="00726760">
            <w:r>
              <w:lastRenderedPageBreak/>
              <w:t>6</w:t>
            </w:r>
            <w:r>
              <w:t>. Example 1</w:t>
            </w:r>
          </w:p>
        </w:tc>
        <w:tc>
          <w:tcPr>
            <w:tcW w:w="5076" w:type="dxa"/>
            <w:gridSpan w:val="2"/>
          </w:tcPr>
          <w:p w:rsidR="00205AB1" w:rsidRDefault="00205AB1" w:rsidP="00726760">
            <w:r>
              <w:t>Increase the</w:t>
            </w:r>
            <w:r>
              <w:t xml:space="preserve"> Volume</w:t>
            </w:r>
          </w:p>
        </w:tc>
      </w:tr>
      <w:tr w:rsidR="00205AB1" w:rsidTr="00726760">
        <w:tc>
          <w:tcPr>
            <w:tcW w:w="2538" w:type="dxa"/>
          </w:tcPr>
          <w:p w:rsidR="00205AB1" w:rsidRDefault="00205AB1" w:rsidP="00726760"/>
          <w:p w:rsidR="00205AB1" w:rsidRDefault="00205AB1" w:rsidP="00726760">
            <w:r>
              <w:t>Mass = 24 grams</w:t>
            </w:r>
          </w:p>
        </w:tc>
        <w:tc>
          <w:tcPr>
            <w:tcW w:w="2538" w:type="dxa"/>
            <w:vMerge w:val="restart"/>
          </w:tcPr>
          <w:p w:rsidR="00205AB1" w:rsidRDefault="00205AB1" w:rsidP="00726760"/>
          <w:p w:rsidR="00205AB1" w:rsidRDefault="00205AB1" w:rsidP="00726760">
            <w:r>
              <w:t>Density =</w:t>
            </w:r>
          </w:p>
        </w:tc>
        <w:tc>
          <w:tcPr>
            <w:tcW w:w="2538" w:type="dxa"/>
          </w:tcPr>
          <w:p w:rsidR="00205AB1" w:rsidRDefault="00205AB1" w:rsidP="00726760"/>
          <w:p w:rsidR="00205AB1" w:rsidRDefault="00205AB1" w:rsidP="00726760">
            <w:r>
              <w:t>Mass =</w:t>
            </w:r>
            <w:r>
              <w:t xml:space="preserve"> 24</w:t>
            </w:r>
            <w:r>
              <w:t xml:space="preserve"> grams</w:t>
            </w:r>
          </w:p>
        </w:tc>
        <w:tc>
          <w:tcPr>
            <w:tcW w:w="2538" w:type="dxa"/>
            <w:vMerge w:val="restart"/>
          </w:tcPr>
          <w:p w:rsidR="00205AB1" w:rsidRDefault="00205AB1" w:rsidP="00726760"/>
          <w:p w:rsidR="00205AB1" w:rsidRDefault="00205AB1" w:rsidP="00726760">
            <w:r>
              <w:t>Density =</w:t>
            </w:r>
          </w:p>
        </w:tc>
      </w:tr>
      <w:tr w:rsidR="00205AB1" w:rsidTr="00726760">
        <w:tc>
          <w:tcPr>
            <w:tcW w:w="2538" w:type="dxa"/>
          </w:tcPr>
          <w:p w:rsidR="00205AB1" w:rsidRDefault="00205AB1" w:rsidP="00726760"/>
          <w:p w:rsidR="00205AB1" w:rsidRPr="00205AB1" w:rsidRDefault="00205AB1" w:rsidP="00726760">
            <w:r>
              <w:t>Volume = 10</w:t>
            </w:r>
            <w:r>
              <w:t xml:space="preserve"> cm</w:t>
            </w:r>
            <w:r>
              <w:rPr>
                <w:vertAlign w:val="superscript"/>
              </w:rPr>
              <w:t>3</w:t>
            </w:r>
          </w:p>
        </w:tc>
        <w:tc>
          <w:tcPr>
            <w:tcW w:w="2538" w:type="dxa"/>
            <w:vMerge/>
          </w:tcPr>
          <w:p w:rsidR="00205AB1" w:rsidRDefault="00205AB1" w:rsidP="00726760"/>
        </w:tc>
        <w:tc>
          <w:tcPr>
            <w:tcW w:w="2538" w:type="dxa"/>
          </w:tcPr>
          <w:p w:rsidR="00205AB1" w:rsidRDefault="00205AB1" w:rsidP="00726760"/>
          <w:p w:rsidR="00205AB1" w:rsidRDefault="00205AB1" w:rsidP="00726760">
            <w:r>
              <w:t>Volume = 25</w:t>
            </w:r>
            <w:r>
              <w:t xml:space="preserve"> cm</w:t>
            </w:r>
            <w:r>
              <w:rPr>
                <w:vertAlign w:val="superscript"/>
              </w:rPr>
              <w:t>3</w:t>
            </w:r>
          </w:p>
        </w:tc>
        <w:tc>
          <w:tcPr>
            <w:tcW w:w="2538" w:type="dxa"/>
            <w:vMerge/>
          </w:tcPr>
          <w:p w:rsidR="00205AB1" w:rsidRDefault="00205AB1" w:rsidP="00726760"/>
        </w:tc>
      </w:tr>
    </w:tbl>
    <w:p w:rsidR="00205AB1" w:rsidRDefault="00205AB1" w:rsidP="00205AB1"/>
    <w:p w:rsidR="00205AB1" w:rsidRDefault="00205AB1" w:rsidP="00205AB1">
      <w:r>
        <w:t>7</w:t>
      </w:r>
      <w:r>
        <w:t>. What happene</w:t>
      </w:r>
      <w:r>
        <w:t>d to the density when the mass was constant and the volume</w:t>
      </w:r>
      <w:r>
        <w:t xml:space="preserve"> increased?</w:t>
      </w:r>
    </w:p>
    <w:p w:rsidR="00205AB1" w:rsidRDefault="00205AB1" w:rsidP="00205AB1"/>
    <w:p w:rsidR="00205AB1" w:rsidRDefault="00205AB1" w:rsidP="00205AB1"/>
    <w:p w:rsidR="00205AB1" w:rsidRDefault="00205AB1" w:rsidP="00205AB1"/>
    <w:p w:rsidR="00205AB1" w:rsidRDefault="00205AB1" w:rsidP="00205A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538"/>
        <w:gridCol w:w="2538"/>
        <w:gridCol w:w="2538"/>
      </w:tblGrid>
      <w:tr w:rsidR="00205AB1" w:rsidTr="00726760">
        <w:tc>
          <w:tcPr>
            <w:tcW w:w="5076" w:type="dxa"/>
            <w:gridSpan w:val="2"/>
          </w:tcPr>
          <w:p w:rsidR="00205AB1" w:rsidRDefault="00205AB1" w:rsidP="00726760">
            <w:r>
              <w:t>8</w:t>
            </w:r>
            <w:r>
              <w:t>. Example 1</w:t>
            </w:r>
          </w:p>
        </w:tc>
        <w:tc>
          <w:tcPr>
            <w:tcW w:w="5076" w:type="dxa"/>
            <w:gridSpan w:val="2"/>
          </w:tcPr>
          <w:p w:rsidR="00205AB1" w:rsidRDefault="00205AB1" w:rsidP="00726760">
            <w:r>
              <w:t>Decrease</w:t>
            </w:r>
            <w:r>
              <w:t xml:space="preserve"> the Volume</w:t>
            </w:r>
          </w:p>
        </w:tc>
      </w:tr>
      <w:tr w:rsidR="00205AB1" w:rsidTr="00726760">
        <w:tc>
          <w:tcPr>
            <w:tcW w:w="2538" w:type="dxa"/>
          </w:tcPr>
          <w:p w:rsidR="00205AB1" w:rsidRDefault="00205AB1" w:rsidP="00726760"/>
          <w:p w:rsidR="00205AB1" w:rsidRDefault="00205AB1" w:rsidP="00726760">
            <w:r>
              <w:t>Mass = 20 grams</w:t>
            </w:r>
          </w:p>
        </w:tc>
        <w:tc>
          <w:tcPr>
            <w:tcW w:w="2538" w:type="dxa"/>
            <w:vMerge w:val="restart"/>
          </w:tcPr>
          <w:p w:rsidR="00205AB1" w:rsidRDefault="00205AB1" w:rsidP="00726760"/>
          <w:p w:rsidR="00205AB1" w:rsidRDefault="00205AB1" w:rsidP="00726760">
            <w:r>
              <w:t>Density =</w:t>
            </w:r>
          </w:p>
        </w:tc>
        <w:tc>
          <w:tcPr>
            <w:tcW w:w="2538" w:type="dxa"/>
          </w:tcPr>
          <w:p w:rsidR="00205AB1" w:rsidRDefault="00205AB1" w:rsidP="00726760"/>
          <w:p w:rsidR="00205AB1" w:rsidRDefault="00205AB1" w:rsidP="00726760">
            <w:r>
              <w:t>Mass =</w:t>
            </w:r>
            <w:r>
              <w:t xml:space="preserve"> 20</w:t>
            </w:r>
            <w:r>
              <w:t xml:space="preserve"> grams</w:t>
            </w:r>
          </w:p>
        </w:tc>
        <w:tc>
          <w:tcPr>
            <w:tcW w:w="2538" w:type="dxa"/>
            <w:vMerge w:val="restart"/>
          </w:tcPr>
          <w:p w:rsidR="00205AB1" w:rsidRDefault="00205AB1" w:rsidP="00726760"/>
          <w:p w:rsidR="00205AB1" w:rsidRDefault="00205AB1" w:rsidP="00726760">
            <w:r>
              <w:t>Density =</w:t>
            </w:r>
          </w:p>
        </w:tc>
      </w:tr>
      <w:tr w:rsidR="00205AB1" w:rsidTr="00726760">
        <w:tc>
          <w:tcPr>
            <w:tcW w:w="2538" w:type="dxa"/>
          </w:tcPr>
          <w:p w:rsidR="00205AB1" w:rsidRDefault="00205AB1" w:rsidP="00726760"/>
          <w:p w:rsidR="00205AB1" w:rsidRPr="00205AB1" w:rsidRDefault="00205AB1" w:rsidP="00726760">
            <w:r>
              <w:t>Volume = 15 cm</w:t>
            </w:r>
            <w:r>
              <w:rPr>
                <w:vertAlign w:val="superscript"/>
              </w:rPr>
              <w:t>3</w:t>
            </w:r>
          </w:p>
        </w:tc>
        <w:tc>
          <w:tcPr>
            <w:tcW w:w="2538" w:type="dxa"/>
            <w:vMerge/>
          </w:tcPr>
          <w:p w:rsidR="00205AB1" w:rsidRDefault="00205AB1" w:rsidP="00726760"/>
        </w:tc>
        <w:tc>
          <w:tcPr>
            <w:tcW w:w="2538" w:type="dxa"/>
          </w:tcPr>
          <w:p w:rsidR="00205AB1" w:rsidRDefault="00205AB1" w:rsidP="00726760"/>
          <w:p w:rsidR="00205AB1" w:rsidRDefault="00205AB1" w:rsidP="00726760">
            <w:r>
              <w:t>Volume = 8</w:t>
            </w:r>
            <w:r>
              <w:t xml:space="preserve"> cm</w:t>
            </w:r>
            <w:r>
              <w:rPr>
                <w:vertAlign w:val="superscript"/>
              </w:rPr>
              <w:t>3</w:t>
            </w:r>
          </w:p>
        </w:tc>
        <w:tc>
          <w:tcPr>
            <w:tcW w:w="2538" w:type="dxa"/>
            <w:vMerge/>
          </w:tcPr>
          <w:p w:rsidR="00205AB1" w:rsidRDefault="00205AB1" w:rsidP="00726760"/>
        </w:tc>
      </w:tr>
    </w:tbl>
    <w:p w:rsidR="00205AB1" w:rsidRDefault="00205AB1" w:rsidP="00205AB1"/>
    <w:p w:rsidR="00205AB1" w:rsidRDefault="00205AB1" w:rsidP="00205AB1">
      <w:r>
        <w:t>9</w:t>
      </w:r>
      <w:r>
        <w:t xml:space="preserve">. What happened to the density </w:t>
      </w:r>
      <w:r>
        <w:t>when the mass</w:t>
      </w:r>
      <w:r>
        <w:t xml:space="preserve"> was conta</w:t>
      </w:r>
      <w:r>
        <w:t>ct and the volume</w:t>
      </w:r>
      <w:r>
        <w:t xml:space="preserve"> decreased?</w:t>
      </w:r>
    </w:p>
    <w:p w:rsidR="00205AB1" w:rsidRDefault="00205AB1" w:rsidP="00205AB1"/>
    <w:p w:rsidR="00205AB1" w:rsidRDefault="00205AB1" w:rsidP="00205AB1"/>
    <w:p w:rsidR="00205AB1" w:rsidRDefault="00205AB1" w:rsidP="00205AB1"/>
    <w:p w:rsidR="00205AB1" w:rsidRDefault="00205AB1" w:rsidP="00205AB1"/>
    <w:p w:rsidR="00205AB1" w:rsidRDefault="00205AB1" w:rsidP="00205AB1">
      <w:r>
        <w:t>10</w:t>
      </w:r>
      <w:r>
        <w:t xml:space="preserve">. Give an example of two things that have the </w:t>
      </w:r>
      <w:r>
        <w:t>same mass</w:t>
      </w:r>
      <w:r>
        <w:t>, but differ</w:t>
      </w:r>
      <w:r>
        <w:t>ent volumes</w:t>
      </w:r>
      <w:r>
        <w:t>. Explain which would be more dense and why?</w:t>
      </w:r>
    </w:p>
    <w:p w:rsidR="00205AB1" w:rsidRPr="00205AB1" w:rsidRDefault="00205AB1"/>
    <w:sectPr w:rsidR="00205AB1" w:rsidRPr="00205AB1" w:rsidSect="00205AB1">
      <w:head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AB1" w:rsidRDefault="00205AB1" w:rsidP="00205AB1">
      <w:r>
        <w:separator/>
      </w:r>
    </w:p>
  </w:endnote>
  <w:endnote w:type="continuationSeparator" w:id="0">
    <w:p w:rsidR="00205AB1" w:rsidRDefault="00205AB1" w:rsidP="00205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AB1" w:rsidRDefault="00205AB1" w:rsidP="00205AB1">
      <w:r>
        <w:separator/>
      </w:r>
    </w:p>
  </w:footnote>
  <w:footnote w:type="continuationSeparator" w:id="0">
    <w:p w:rsidR="00205AB1" w:rsidRDefault="00205AB1" w:rsidP="00205A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AB1" w:rsidRDefault="00205AB1">
    <w:pPr>
      <w:pStyle w:val="Header"/>
    </w:pPr>
    <w:r>
      <w:t>Name: ______________________________________________________ Date: ___________ Period: 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B1"/>
    <w:rsid w:val="00205AB1"/>
    <w:rsid w:val="0035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46CA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5A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AB1"/>
  </w:style>
  <w:style w:type="paragraph" w:styleId="Footer">
    <w:name w:val="footer"/>
    <w:basedOn w:val="Normal"/>
    <w:link w:val="FooterChar"/>
    <w:uiPriority w:val="99"/>
    <w:unhideWhenUsed/>
    <w:rsid w:val="00205A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AB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5A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AB1"/>
  </w:style>
  <w:style w:type="paragraph" w:styleId="Footer">
    <w:name w:val="footer"/>
    <w:basedOn w:val="Normal"/>
    <w:link w:val="FooterChar"/>
    <w:uiPriority w:val="99"/>
    <w:unhideWhenUsed/>
    <w:rsid w:val="00205A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215</Words>
  <Characters>1229</Characters>
  <Application>Microsoft Macintosh Word</Application>
  <DocSecurity>0</DocSecurity>
  <Lines>10</Lines>
  <Paragraphs>2</Paragraphs>
  <ScaleCrop>false</ScaleCrop>
  <Company>Eastmont Middle School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Yost</dc:creator>
  <cp:keywords/>
  <dc:description/>
  <cp:lastModifiedBy>Alicia Yost</cp:lastModifiedBy>
  <cp:revision>1</cp:revision>
  <dcterms:created xsi:type="dcterms:W3CDTF">2013-10-01T14:01:00Z</dcterms:created>
  <dcterms:modified xsi:type="dcterms:W3CDTF">2013-10-01T14:18:00Z</dcterms:modified>
</cp:coreProperties>
</file>