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70BF" w14:textId="77777777" w:rsidR="00BB6D05" w:rsidRPr="00CC2E4E" w:rsidRDefault="00210E2D" w:rsidP="00BF58A6">
      <w:pPr>
        <w:jc w:val="center"/>
        <w:rPr>
          <w:b/>
          <w:sz w:val="28"/>
          <w:szCs w:val="28"/>
        </w:rPr>
      </w:pPr>
      <w:r w:rsidRPr="00CC2E4E">
        <w:rPr>
          <w:b/>
          <w:sz w:val="28"/>
          <w:szCs w:val="28"/>
        </w:rPr>
        <w:t>Solids, Liquids, Gases</w:t>
      </w:r>
    </w:p>
    <w:p w14:paraId="019B34C5" w14:textId="77777777" w:rsidR="00210E2D" w:rsidRPr="00CC2E4E" w:rsidRDefault="00CC2E4E" w:rsidP="00CC2E4E">
      <w:pPr>
        <w:jc w:val="center"/>
        <w:rPr>
          <w:b/>
        </w:rPr>
      </w:pPr>
      <w:r w:rsidRPr="00CC2E4E">
        <w:rPr>
          <w:b/>
        </w:rPr>
        <w:t>Ob</w:t>
      </w:r>
      <w:r w:rsidR="00B435C3">
        <w:rPr>
          <w:b/>
        </w:rPr>
        <w:t xml:space="preserve">jective: I can diagram the </w:t>
      </w:r>
      <w:r w:rsidRPr="00CC2E4E">
        <w:rPr>
          <w:b/>
        </w:rPr>
        <w:t>arrangement</w:t>
      </w:r>
      <w:r w:rsidR="00B435C3">
        <w:rPr>
          <w:b/>
        </w:rPr>
        <w:t xml:space="preserve"> of particles</w:t>
      </w:r>
      <w:r w:rsidRPr="00CC2E4E">
        <w:rPr>
          <w:b/>
        </w:rPr>
        <w:t xml:space="preserve"> in solids, liquids, and gases</w:t>
      </w:r>
    </w:p>
    <w:p w14:paraId="3A4413D4" w14:textId="77777777" w:rsidR="00210E2D" w:rsidRPr="00210E2D" w:rsidRDefault="00210E2D">
      <w:pPr>
        <w:rPr>
          <w:u w:val="single"/>
        </w:rPr>
      </w:pPr>
      <w:r>
        <w:rPr>
          <w:u w:val="single"/>
        </w:rPr>
        <w:t>Station 1</w:t>
      </w:r>
    </w:p>
    <w:p w14:paraId="60B97093" w14:textId="77777777" w:rsidR="00210E2D" w:rsidRDefault="00311A6E" w:rsidP="00BF58A6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79DE" wp14:editId="2FE31F67">
                <wp:simplePos x="0" y="0"/>
                <wp:positionH relativeFrom="column">
                  <wp:posOffset>348615</wp:posOffset>
                </wp:positionH>
                <wp:positionV relativeFrom="paragraph">
                  <wp:posOffset>678180</wp:posOffset>
                </wp:positionV>
                <wp:extent cx="8001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7B0E" w14:textId="77777777" w:rsidR="00311A6E" w:rsidRDefault="00311A6E">
                            <w:r>
                              <w:t>Solids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.45pt;margin-top:53.4pt;width:6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RHMoCAAAN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" filled="f" stroked="f">
                <v:textbox>
                  <w:txbxContent>
                    <w:p w14:paraId="30E80AED" w14:textId="77777777" w:rsidR="00311A6E" w:rsidRDefault="00311A6E">
                      <w:r>
                        <w:t>Solids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87F85" wp14:editId="0D80E7A3">
                <wp:simplePos x="0" y="0"/>
                <wp:positionH relativeFrom="column">
                  <wp:posOffset>5149215</wp:posOffset>
                </wp:positionH>
                <wp:positionV relativeFrom="paragraph">
                  <wp:posOffset>678180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B1D7D" w14:textId="77777777" w:rsidR="00311A6E" w:rsidRDefault="00311A6E">
                            <w:r>
                              <w:t>Liquids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5.45pt;margin-top:53.4pt;width:90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jH688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WX6apmCiYDvN&#10;x1OQIXzyfNtY5z8yLVEQSmyhdxFSsr1xvnMdXMJjSi8aIWL/hHqhgJidhkUCdLdJAZmAGDxDTrE5&#10;P+ZnH8bVh7PpaFKdZaM8S89HVZWOR9eLKq3SfDGf5lc/IQtJsrzYAU0MkCwABEAsBFn1LQnmv+uJ&#10;JPQFg7Msidzp6oPAEZIh1SSg36EcJb8XLBQg1GfGoWsR7KCI88LmwqItAaYTSpnysU8RDPAOXhwA&#10;e8vF3j9CFqF8y+UO/OFlrfzhsmyUtrG1r9Kuvw4p884fwDiqO4i+XbaRr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" filled="f" stroked="f">
                <v:textbox>
                  <w:txbxContent>
                    <w:p w14:paraId="54B530C6" w14:textId="77777777" w:rsidR="00311A6E" w:rsidRDefault="00311A6E">
                      <w:r>
                        <w:t>Liquids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E2D" w:rsidRPr="00BF58A6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5431549" wp14:editId="1994466C">
            <wp:simplePos x="0" y="0"/>
            <wp:positionH relativeFrom="column">
              <wp:posOffset>120015</wp:posOffset>
            </wp:positionH>
            <wp:positionV relativeFrom="paragraph">
              <wp:posOffset>678180</wp:posOffset>
            </wp:positionV>
            <wp:extent cx="6057900" cy="4114800"/>
            <wp:effectExtent l="0" t="0" r="12700" b="0"/>
            <wp:wrapTight wrapText="bothSides">
              <wp:wrapPolygon edited="0">
                <wp:start x="0" y="0"/>
                <wp:lineTo x="0" y="21467"/>
                <wp:lineTo x="21555" y="21467"/>
                <wp:lineTo x="21555" y="0"/>
                <wp:lineTo x="0" y="0"/>
              </wp:wrapPolygon>
            </wp:wrapTight>
            <wp:docPr id="1" name="Picture 1" descr="Macintosh HD:Users:yost_alicia:Desktop:aPictures:Triple_venn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st_alicia:Desktop:aPictures:Triple_venn_diagr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E2D" w:rsidRPr="00BF58A6">
        <w:rPr>
          <w:b/>
        </w:rPr>
        <w:t>Instructions:</w:t>
      </w:r>
      <w:r w:rsidR="00B435C3">
        <w:t xml:space="preserve"> Use the book pages 174-179</w:t>
      </w:r>
      <w:r w:rsidR="00BF58A6">
        <w:t xml:space="preserve"> to f</w:t>
      </w:r>
      <w:r w:rsidR="00210E2D">
        <w:t>ill in the triple Venn diagram for solids, liquids and gases. Include the</w:t>
      </w:r>
      <w:r w:rsidR="00210E2D" w:rsidRPr="00210E2D">
        <w:t xml:space="preserve"> </w:t>
      </w:r>
      <w:r w:rsidR="00210E2D">
        <w:t xml:space="preserve">definition, a drawing, a description of its volume (space), a description of its shape, and a description of the motion of particles it each phase. </w:t>
      </w:r>
    </w:p>
    <w:p w14:paraId="4520A46C" w14:textId="77777777" w:rsidR="00210E2D" w:rsidRDefault="00311A6E"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E59D9" wp14:editId="06A9D804">
                <wp:simplePos x="0" y="0"/>
                <wp:positionH relativeFrom="column">
                  <wp:posOffset>4234815</wp:posOffset>
                </wp:positionH>
                <wp:positionV relativeFrom="paragraph">
                  <wp:posOffset>-374015</wp:posOffset>
                </wp:positionV>
                <wp:extent cx="1143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A0C4" w14:textId="77777777" w:rsidR="00311A6E" w:rsidRDefault="00311A6E">
                            <w:r>
                              <w:t>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33.45pt;margin-top:-29.4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NZNN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" filled="f" stroked="f">
                <v:textbox>
                  <w:txbxContent>
                    <w:p w14:paraId="6074D395" w14:textId="77777777" w:rsidR="00311A6E" w:rsidRDefault="00311A6E">
                      <w:r>
                        <w:t>Gases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E2D">
        <w:rPr>
          <w:u w:val="single"/>
        </w:rPr>
        <w:t>Station 2</w:t>
      </w:r>
    </w:p>
    <w:p w14:paraId="1050A817" w14:textId="77777777" w:rsidR="00210E2D" w:rsidRDefault="00210E2D" w:rsidP="00210E2D">
      <w:pPr>
        <w:tabs>
          <w:tab w:val="left" w:pos="90"/>
        </w:tabs>
      </w:pPr>
      <w:r w:rsidRPr="00BF58A6">
        <w:rPr>
          <w:b/>
        </w:rPr>
        <w:t>Instructions</w:t>
      </w:r>
      <w:r>
        <w:t xml:space="preserve">: Go to </w:t>
      </w:r>
      <w:hyperlink r:id="rId9" w:history="1">
        <w:r w:rsidRPr="00210E2D">
          <w:rPr>
            <w:rStyle w:val="Hyperlink"/>
          </w:rPr>
          <w:t>http://teacher.scholastic.com/activities/studyjams/matter_states/</w:t>
        </w:r>
      </w:hyperlink>
      <w:proofErr w:type="gramStart"/>
      <w:r>
        <w:t xml:space="preserve"> .</w:t>
      </w:r>
      <w:proofErr w:type="gramEnd"/>
      <w:r>
        <w:t xml:space="preserve"> Watch the video, answer the questions below, and take the quiz.</w:t>
      </w:r>
    </w:p>
    <w:p w14:paraId="014D4091" w14:textId="77777777" w:rsidR="00210E2D" w:rsidRDefault="00210E2D" w:rsidP="00210E2D">
      <w:pPr>
        <w:tabs>
          <w:tab w:val="left" w:pos="90"/>
        </w:tabs>
      </w:pPr>
    </w:p>
    <w:p w14:paraId="0BB2B5B9" w14:textId="77777777" w:rsidR="00210E2D" w:rsidRDefault="00210E2D" w:rsidP="00210E2D">
      <w:pPr>
        <w:tabs>
          <w:tab w:val="left" w:pos="90"/>
        </w:tabs>
      </w:pPr>
      <w:r>
        <w:t>1. Draw arrows</w:t>
      </w:r>
      <w:r w:rsidR="00481A6B">
        <w:t xml:space="preserve"> on the pictures</w:t>
      </w:r>
      <w:r>
        <w:t xml:space="preserve"> to represent the movement of the particle</w:t>
      </w:r>
      <w:r w:rsidR="00481A6B">
        <w:t>s</w:t>
      </w:r>
      <w:r>
        <w:t xml:space="preserve"> in one second for each phase.</w:t>
      </w:r>
    </w:p>
    <w:p w14:paraId="61F232C7" w14:textId="77777777" w:rsidR="00210E2D" w:rsidRDefault="00210E2D" w:rsidP="00210E2D">
      <w:pPr>
        <w:tabs>
          <w:tab w:val="left" w:pos="90"/>
        </w:tabs>
      </w:pPr>
      <w:r>
        <w:rPr>
          <w:noProof/>
          <w:lang w:eastAsia="en-US"/>
        </w:rPr>
        <w:drawing>
          <wp:inline distT="0" distB="0" distL="0" distR="0" wp14:anchorId="3CD0C06F" wp14:editId="2F7337E5">
            <wp:extent cx="2241850" cy="1666240"/>
            <wp:effectExtent l="0" t="0" r="0" b="10160"/>
            <wp:docPr id="2" name="Picture 2" descr="Macintosh HD:Users:yost_alicia:Desktop:Screen shot 2013-02-25 at 1.04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st_alicia:Desktop:Screen shot 2013-02-25 at 1.04.1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39" cy="16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234104C" wp14:editId="52623815">
            <wp:extent cx="2027340" cy="1704340"/>
            <wp:effectExtent l="0" t="0" r="5080" b="0"/>
            <wp:docPr id="3" name="Picture 3" descr="Macintosh HD:Users:yost_alicia:Desktop:Screen shot 2013-02-25 at 1.0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ost_alicia:Desktop:Screen shot 2013-02-25 at 1.03.3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96" cy="17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E06">
        <w:rPr>
          <w:noProof/>
          <w:lang w:eastAsia="en-US"/>
        </w:rPr>
        <w:drawing>
          <wp:inline distT="0" distB="0" distL="0" distR="0" wp14:anchorId="1D0E5CDD" wp14:editId="4B0D5EF4">
            <wp:extent cx="1943735" cy="1631602"/>
            <wp:effectExtent l="0" t="0" r="12065" b="0"/>
            <wp:docPr id="5" name="Picture 5" descr="Macintosh HD:Users:yost_alicia:Desktop:aPictures:Screen shot 2013-02-25 at 1.3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yost_alicia:Desktop:aPictures:Screen shot 2013-02-25 at 1.39.1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E6F5" w14:textId="77777777" w:rsidR="007E2E06" w:rsidRDefault="007E2E06" w:rsidP="00210E2D">
      <w:pPr>
        <w:tabs>
          <w:tab w:val="left" w:pos="90"/>
        </w:tabs>
      </w:pPr>
    </w:p>
    <w:p w14:paraId="55B2FAF4" w14:textId="77777777" w:rsidR="007E2E06" w:rsidRDefault="007E2E06" w:rsidP="00210E2D">
      <w:pPr>
        <w:tabs>
          <w:tab w:val="left" w:pos="90"/>
        </w:tabs>
      </w:pPr>
      <w:r>
        <w:t>2. Quiz score: ___________</w:t>
      </w:r>
    </w:p>
    <w:p w14:paraId="4E523416" w14:textId="77777777" w:rsidR="007E2E06" w:rsidRPr="007E2E06" w:rsidRDefault="007E2E06" w:rsidP="00210E2D">
      <w:pPr>
        <w:tabs>
          <w:tab w:val="left" w:pos="90"/>
        </w:tabs>
        <w:rPr>
          <w:u w:val="single"/>
        </w:rPr>
      </w:pPr>
      <w:r w:rsidRPr="007E2E06">
        <w:rPr>
          <w:u w:val="single"/>
        </w:rPr>
        <w:lastRenderedPageBreak/>
        <w:t>Station 3</w:t>
      </w:r>
    </w:p>
    <w:p w14:paraId="42A51AD7" w14:textId="77777777" w:rsidR="00210E2D" w:rsidRDefault="007E2E06">
      <w:r w:rsidRPr="00BF58A6">
        <w:rPr>
          <w:b/>
        </w:rPr>
        <w:t>Instruction:</w:t>
      </w:r>
      <w:r>
        <w:t xml:space="preserve"> Draw the Erlenmeyer flask with the balloon at 2 min, 4 min, and 6 min. Use x’s to represent the particles. Use arrows to show speed and motion of the particles in each phase.</w:t>
      </w:r>
    </w:p>
    <w:p w14:paraId="530384B1" w14:textId="77777777" w:rsidR="007E2E06" w:rsidRDefault="007E2E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BF58A6" w14:paraId="165F4419" w14:textId="77777777" w:rsidTr="00BF58A6">
        <w:trPr>
          <w:jc w:val="center"/>
        </w:trPr>
        <w:tc>
          <w:tcPr>
            <w:tcW w:w="2538" w:type="dxa"/>
          </w:tcPr>
          <w:p w14:paraId="49066B4B" w14:textId="77777777" w:rsidR="00BF58A6" w:rsidRDefault="00BF58A6" w:rsidP="00BF58A6">
            <w:pPr>
              <w:jc w:val="center"/>
            </w:pPr>
            <w:r>
              <w:t>0 minutes</w:t>
            </w:r>
          </w:p>
          <w:p w14:paraId="164EF2CB" w14:textId="77777777" w:rsidR="00BF58A6" w:rsidRDefault="00BF58A6" w:rsidP="00BF58A6">
            <w:pPr>
              <w:jc w:val="center"/>
            </w:pPr>
          </w:p>
          <w:p w14:paraId="6DC5015A" w14:textId="77777777" w:rsidR="00BF58A6" w:rsidRDefault="00BF58A6" w:rsidP="00BF58A6">
            <w:pPr>
              <w:jc w:val="center"/>
            </w:pPr>
          </w:p>
          <w:p w14:paraId="39D1CEF5" w14:textId="77777777" w:rsidR="00BF58A6" w:rsidRDefault="00BF58A6" w:rsidP="00BF58A6">
            <w:pPr>
              <w:jc w:val="center"/>
            </w:pPr>
          </w:p>
          <w:p w14:paraId="40FD712F" w14:textId="77777777" w:rsidR="00BF58A6" w:rsidRDefault="00BF58A6" w:rsidP="00BF58A6">
            <w:pPr>
              <w:jc w:val="center"/>
            </w:pPr>
          </w:p>
          <w:p w14:paraId="55EBEC4B" w14:textId="77777777" w:rsidR="00BF58A6" w:rsidRDefault="00BF58A6" w:rsidP="00BF58A6">
            <w:pPr>
              <w:jc w:val="center"/>
            </w:pPr>
          </w:p>
          <w:p w14:paraId="56D4D961" w14:textId="77777777" w:rsidR="00BF58A6" w:rsidRDefault="00BF58A6" w:rsidP="00BF58A6">
            <w:pPr>
              <w:jc w:val="center"/>
            </w:pPr>
          </w:p>
          <w:p w14:paraId="3EA439CD" w14:textId="77777777" w:rsidR="00BF58A6" w:rsidRDefault="00BF58A6" w:rsidP="00BF58A6">
            <w:pPr>
              <w:jc w:val="center"/>
            </w:pPr>
          </w:p>
          <w:p w14:paraId="3D4A45F7" w14:textId="77777777" w:rsidR="00BF58A6" w:rsidRDefault="00BF58A6" w:rsidP="00BF58A6">
            <w:pPr>
              <w:jc w:val="center"/>
            </w:pPr>
          </w:p>
          <w:p w14:paraId="656ADC0F" w14:textId="77777777" w:rsidR="00BF58A6" w:rsidRDefault="00BF58A6" w:rsidP="00BF58A6">
            <w:pPr>
              <w:jc w:val="center"/>
            </w:pPr>
          </w:p>
          <w:p w14:paraId="4F8928A7" w14:textId="77777777" w:rsidR="00BF58A6" w:rsidRDefault="00BF58A6" w:rsidP="00BF58A6">
            <w:pPr>
              <w:jc w:val="center"/>
            </w:pPr>
          </w:p>
          <w:p w14:paraId="5BE97C83" w14:textId="77777777" w:rsidR="00BF58A6" w:rsidRDefault="00BF58A6" w:rsidP="00BF58A6">
            <w:pPr>
              <w:jc w:val="center"/>
            </w:pPr>
          </w:p>
          <w:p w14:paraId="275A925F" w14:textId="77777777" w:rsidR="00BF58A6" w:rsidRDefault="00BF58A6" w:rsidP="00BF58A6">
            <w:pPr>
              <w:jc w:val="center"/>
            </w:pPr>
          </w:p>
          <w:p w14:paraId="58AE05C0" w14:textId="77777777" w:rsidR="00BF58A6" w:rsidRDefault="00BF58A6" w:rsidP="00BF58A6">
            <w:pPr>
              <w:jc w:val="center"/>
            </w:pPr>
          </w:p>
          <w:p w14:paraId="271F7C48" w14:textId="77777777" w:rsidR="00BF58A6" w:rsidRDefault="00BF58A6" w:rsidP="00BF58A6">
            <w:pPr>
              <w:jc w:val="center"/>
            </w:pPr>
          </w:p>
          <w:p w14:paraId="7DEF8E59" w14:textId="77777777" w:rsidR="00BF58A6" w:rsidRDefault="00BF58A6" w:rsidP="00BF58A6">
            <w:pPr>
              <w:jc w:val="center"/>
            </w:pPr>
          </w:p>
        </w:tc>
        <w:tc>
          <w:tcPr>
            <w:tcW w:w="2538" w:type="dxa"/>
          </w:tcPr>
          <w:p w14:paraId="6A34F560" w14:textId="77777777" w:rsidR="00BF58A6" w:rsidRDefault="00BF58A6" w:rsidP="00BF58A6">
            <w:pPr>
              <w:jc w:val="center"/>
            </w:pPr>
            <w:r>
              <w:t>2 minutes</w:t>
            </w:r>
          </w:p>
        </w:tc>
        <w:tc>
          <w:tcPr>
            <w:tcW w:w="2538" w:type="dxa"/>
          </w:tcPr>
          <w:p w14:paraId="0CB64642" w14:textId="77777777" w:rsidR="00BF58A6" w:rsidRDefault="00BF58A6" w:rsidP="00BF58A6">
            <w:pPr>
              <w:jc w:val="center"/>
            </w:pPr>
            <w:r>
              <w:t>4 minutes</w:t>
            </w:r>
          </w:p>
        </w:tc>
        <w:tc>
          <w:tcPr>
            <w:tcW w:w="2538" w:type="dxa"/>
          </w:tcPr>
          <w:p w14:paraId="47B21869" w14:textId="77777777" w:rsidR="00BF58A6" w:rsidRDefault="00BF58A6" w:rsidP="00BF58A6">
            <w:pPr>
              <w:jc w:val="center"/>
            </w:pPr>
            <w:r>
              <w:t>6 minutes</w:t>
            </w:r>
          </w:p>
        </w:tc>
      </w:tr>
    </w:tbl>
    <w:p w14:paraId="5FC41F4A" w14:textId="77777777" w:rsidR="007E2E06" w:rsidRDefault="007E2E06"/>
    <w:p w14:paraId="01F13A2B" w14:textId="77777777" w:rsidR="007E2E06" w:rsidRDefault="007E2E06">
      <w:pPr>
        <w:rPr>
          <w:u w:val="single"/>
        </w:rPr>
      </w:pPr>
      <w:r>
        <w:rPr>
          <w:u w:val="single"/>
        </w:rPr>
        <w:t>Station 4</w:t>
      </w:r>
    </w:p>
    <w:p w14:paraId="1E5146C2" w14:textId="77777777" w:rsidR="003B7715" w:rsidRPr="005371E8" w:rsidRDefault="003B7715">
      <w:r>
        <w:rPr>
          <w:b/>
        </w:rPr>
        <w:t>Instructions:</w:t>
      </w:r>
      <w:r w:rsidR="005371E8">
        <w:t xml:space="preserve">  Draw X</w:t>
      </w:r>
      <w:r w:rsidR="006A0038">
        <w:t xml:space="preserve"> </w:t>
      </w:r>
      <w:r>
        <w:t xml:space="preserve">s to represent the particles in each of the following phases. </w:t>
      </w:r>
      <w:r w:rsidR="005371E8">
        <w:t>Write the definition of each phase under the box.</w:t>
      </w:r>
    </w:p>
    <w:p w14:paraId="2F1450BA" w14:textId="77777777" w:rsidR="003B7715" w:rsidRDefault="003B7715">
      <w:pPr>
        <w:rPr>
          <w:u w:val="single"/>
        </w:rPr>
      </w:pPr>
    </w:p>
    <w:p w14:paraId="3969CEA8" w14:textId="77777777" w:rsidR="003B7715" w:rsidRPr="003B7715" w:rsidRDefault="003B7715">
      <w:r>
        <w:tab/>
      </w:r>
      <w:r>
        <w:tab/>
        <w:t>Solid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Liquid</w:t>
      </w:r>
    </w:p>
    <w:p w14:paraId="2B29C9C4" w14:textId="77777777" w:rsidR="003B7715" w:rsidRDefault="003B7715">
      <w:pPr>
        <w:rPr>
          <w:u w:val="single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09A38" wp14:editId="41293F8B">
                <wp:simplePos x="0" y="0"/>
                <wp:positionH relativeFrom="column">
                  <wp:posOffset>234315</wp:posOffset>
                </wp:positionH>
                <wp:positionV relativeFrom="paragraph">
                  <wp:posOffset>34925</wp:posOffset>
                </wp:positionV>
                <wp:extent cx="1943100" cy="1257300"/>
                <wp:effectExtent l="50800" t="25400" r="88900" b="114300"/>
                <wp:wrapThrough wrapText="bothSides">
                  <wp:wrapPolygon edited="0">
                    <wp:start x="-565" y="-436"/>
                    <wp:lineTo x="-565" y="23127"/>
                    <wp:lineTo x="22306" y="23127"/>
                    <wp:lineTo x="22306" y="-436"/>
                    <wp:lineTo x="-565" y="-43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.45pt;margin-top:2.75pt;width:153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" fillcolor="#d8d8d8 [273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7923B" wp14:editId="1431E05D">
                <wp:simplePos x="0" y="0"/>
                <wp:positionH relativeFrom="column">
                  <wp:posOffset>3891915</wp:posOffset>
                </wp:positionH>
                <wp:positionV relativeFrom="paragraph">
                  <wp:posOffset>34925</wp:posOffset>
                </wp:positionV>
                <wp:extent cx="1943100" cy="1257300"/>
                <wp:effectExtent l="50800" t="25400" r="88900" b="114300"/>
                <wp:wrapThrough wrapText="bothSides">
                  <wp:wrapPolygon edited="0">
                    <wp:start x="-565" y="-436"/>
                    <wp:lineTo x="-565" y="23127"/>
                    <wp:lineTo x="22306" y="23127"/>
                    <wp:lineTo x="22306" y="-436"/>
                    <wp:lineTo x="-565" y="-436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06.45pt;margin-top:2.75pt;width:153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" fillcolor="#d8d8d8 [273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2E29A9" w14:textId="77777777" w:rsidR="003B7715" w:rsidRDefault="003B7715">
      <w:pPr>
        <w:rPr>
          <w:u w:val="single"/>
        </w:rPr>
      </w:pPr>
    </w:p>
    <w:p w14:paraId="6F0120D8" w14:textId="77777777" w:rsidR="003B7715" w:rsidRDefault="003B7715">
      <w:pPr>
        <w:rPr>
          <w:u w:val="single"/>
        </w:rPr>
      </w:pPr>
    </w:p>
    <w:p w14:paraId="1955E067" w14:textId="77777777" w:rsidR="003B7715" w:rsidRDefault="003B7715">
      <w:pPr>
        <w:rPr>
          <w:u w:val="single"/>
        </w:rPr>
      </w:pPr>
    </w:p>
    <w:p w14:paraId="0E8E927B" w14:textId="77777777" w:rsidR="003B7715" w:rsidRDefault="003B7715">
      <w:pPr>
        <w:rPr>
          <w:u w:val="single"/>
        </w:rPr>
      </w:pPr>
    </w:p>
    <w:p w14:paraId="0E9641F8" w14:textId="77777777" w:rsidR="003B7715" w:rsidRDefault="003B7715">
      <w:pPr>
        <w:rPr>
          <w:u w:val="single"/>
        </w:rPr>
      </w:pPr>
    </w:p>
    <w:p w14:paraId="356D6CEF" w14:textId="77777777" w:rsidR="003B7715" w:rsidRDefault="003B7715">
      <w:pPr>
        <w:rPr>
          <w:u w:val="single"/>
        </w:rPr>
      </w:pPr>
    </w:p>
    <w:p w14:paraId="41F8DC40" w14:textId="77777777" w:rsidR="003B7715" w:rsidRDefault="003B7715">
      <w:pPr>
        <w:rPr>
          <w:u w:val="single"/>
        </w:rPr>
      </w:pPr>
    </w:p>
    <w:p w14:paraId="03264B69" w14:textId="77777777" w:rsidR="003B7715" w:rsidRDefault="003B7715">
      <w:pPr>
        <w:rPr>
          <w:u w:val="single"/>
        </w:rPr>
      </w:pPr>
    </w:p>
    <w:p w14:paraId="6F27AB8C" w14:textId="77777777" w:rsidR="005371E8" w:rsidRDefault="005371E8">
      <w:pPr>
        <w:rPr>
          <w:u w:val="single"/>
        </w:rPr>
      </w:pPr>
    </w:p>
    <w:p w14:paraId="5FED00BD" w14:textId="77777777" w:rsidR="005371E8" w:rsidRDefault="005371E8">
      <w:pPr>
        <w:rPr>
          <w:u w:val="single"/>
        </w:rPr>
      </w:pPr>
    </w:p>
    <w:p w14:paraId="22422C34" w14:textId="77777777" w:rsidR="003B7715" w:rsidRDefault="003B7715">
      <w:r>
        <w:tab/>
      </w:r>
      <w:r>
        <w:tab/>
      </w:r>
      <w:r>
        <w:tab/>
      </w:r>
      <w:r>
        <w:tab/>
      </w:r>
      <w:r>
        <w:tab/>
      </w:r>
      <w:r>
        <w:tab/>
        <w:t>Gas</w:t>
      </w:r>
      <w:r>
        <w:tab/>
      </w:r>
      <w:r>
        <w:tab/>
      </w:r>
      <w:r>
        <w:tab/>
      </w:r>
      <w:r>
        <w:tab/>
      </w:r>
      <w:r>
        <w:tab/>
      </w:r>
    </w:p>
    <w:p w14:paraId="5FA67CB0" w14:textId="77777777" w:rsidR="003B7715" w:rsidRPr="003B7715" w:rsidRDefault="003B7715"/>
    <w:p w14:paraId="110A55D0" w14:textId="77777777" w:rsidR="003B7715" w:rsidRDefault="003B7715">
      <w:pPr>
        <w:rPr>
          <w:u w:val="single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91E16" wp14:editId="398404B7">
                <wp:simplePos x="0" y="0"/>
                <wp:positionH relativeFrom="column">
                  <wp:posOffset>2063115</wp:posOffset>
                </wp:positionH>
                <wp:positionV relativeFrom="paragraph">
                  <wp:posOffset>12700</wp:posOffset>
                </wp:positionV>
                <wp:extent cx="1943100" cy="1257300"/>
                <wp:effectExtent l="50800" t="25400" r="88900" b="114300"/>
                <wp:wrapThrough wrapText="bothSides">
                  <wp:wrapPolygon edited="0">
                    <wp:start x="-565" y="-436"/>
                    <wp:lineTo x="-565" y="23127"/>
                    <wp:lineTo x="22306" y="23127"/>
                    <wp:lineTo x="22306" y="-436"/>
                    <wp:lineTo x="-565" y="-436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2.45pt;margin-top:1pt;width:153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" fillcolor="#d8d8d8 [273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48AD94A" w14:textId="77777777" w:rsidR="003B7715" w:rsidRDefault="003B7715">
      <w:pPr>
        <w:rPr>
          <w:u w:val="single"/>
        </w:rPr>
      </w:pPr>
    </w:p>
    <w:p w14:paraId="6DBEC5B8" w14:textId="77777777" w:rsidR="003B7715" w:rsidRDefault="003B7715">
      <w:pPr>
        <w:rPr>
          <w:u w:val="single"/>
        </w:rPr>
      </w:pPr>
    </w:p>
    <w:p w14:paraId="4AB41BE1" w14:textId="77777777" w:rsidR="003B7715" w:rsidRDefault="003B7715">
      <w:pPr>
        <w:rPr>
          <w:u w:val="single"/>
        </w:rPr>
      </w:pPr>
    </w:p>
    <w:p w14:paraId="7A9E6046" w14:textId="77777777" w:rsidR="003B7715" w:rsidRDefault="003B7715">
      <w:pPr>
        <w:rPr>
          <w:u w:val="single"/>
        </w:rPr>
      </w:pPr>
    </w:p>
    <w:p w14:paraId="28E05FF5" w14:textId="77777777" w:rsidR="003B7715" w:rsidRDefault="003B7715">
      <w:pPr>
        <w:rPr>
          <w:u w:val="single"/>
        </w:rPr>
      </w:pPr>
    </w:p>
    <w:p w14:paraId="42CDFDAA" w14:textId="77777777" w:rsidR="003B7715" w:rsidRDefault="003B7715">
      <w:pPr>
        <w:rPr>
          <w:u w:val="single"/>
        </w:rPr>
      </w:pPr>
    </w:p>
    <w:p w14:paraId="73893D6B" w14:textId="77777777" w:rsidR="003B7715" w:rsidRDefault="003B7715">
      <w:pPr>
        <w:rPr>
          <w:u w:val="single"/>
        </w:rPr>
      </w:pPr>
    </w:p>
    <w:p w14:paraId="730629D4" w14:textId="77777777" w:rsidR="00B435C3" w:rsidRDefault="00B435C3">
      <w:pPr>
        <w:rPr>
          <w:u w:val="single"/>
        </w:rPr>
      </w:pPr>
      <w:bookmarkStart w:id="0" w:name="_GoBack"/>
      <w:bookmarkEnd w:id="0"/>
    </w:p>
    <w:p w14:paraId="4E7FA2E0" w14:textId="77777777" w:rsidR="003B7715" w:rsidRPr="00481443" w:rsidRDefault="00481443">
      <w:pPr>
        <w:rPr>
          <w:u w:val="single"/>
        </w:rPr>
      </w:pPr>
      <w:r>
        <w:rPr>
          <w:u w:val="single"/>
        </w:rPr>
        <w:t>Station 5</w:t>
      </w:r>
    </w:p>
    <w:p w14:paraId="119844C5" w14:textId="77777777" w:rsidR="007E2E06" w:rsidRDefault="007E2E06">
      <w:r w:rsidRPr="00BF58A6">
        <w:rPr>
          <w:b/>
        </w:rPr>
        <w:t>Instructions:</w:t>
      </w:r>
      <w:r>
        <w:t xml:space="preserve"> Complete one of the approved writing activities (see instruction cards). </w:t>
      </w:r>
    </w:p>
    <w:p w14:paraId="1992E16E" w14:textId="77777777" w:rsidR="007E2E06" w:rsidRDefault="007E2E06"/>
    <w:p w14:paraId="32DF04B7" w14:textId="77777777" w:rsidR="00474DF6" w:rsidRDefault="00474DF6"/>
    <w:p w14:paraId="30C4AC76" w14:textId="77777777" w:rsidR="00944BB7" w:rsidRDefault="00944BB7"/>
    <w:p w14:paraId="0418E564" w14:textId="77777777" w:rsidR="00944BB7" w:rsidRPr="00481A6B" w:rsidRDefault="00944BB7" w:rsidP="00481A6B">
      <w:pPr>
        <w:jc w:val="center"/>
        <w:rPr>
          <w:b/>
          <w:sz w:val="36"/>
          <w:szCs w:val="36"/>
        </w:rPr>
      </w:pPr>
      <w:r w:rsidRPr="00481A6B">
        <w:rPr>
          <w:b/>
          <w:sz w:val="36"/>
          <w:szCs w:val="36"/>
        </w:rPr>
        <w:t>Writing Instructions:</w:t>
      </w:r>
    </w:p>
    <w:p w14:paraId="4A24DB7C" w14:textId="77777777" w:rsidR="00944BB7" w:rsidRDefault="00944BB7">
      <w:pPr>
        <w:rPr>
          <w:b/>
        </w:rPr>
      </w:pPr>
    </w:p>
    <w:p w14:paraId="0304F9B2" w14:textId="77777777" w:rsidR="00944BB7" w:rsidRPr="00944BB7" w:rsidRDefault="00944BB7" w:rsidP="00944BB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Option 1</w:t>
      </w:r>
      <w:r w:rsidR="00474DF6">
        <w:rPr>
          <w:rFonts w:ascii="Calibri" w:hAnsi="Calibri" w:cs="Calibri"/>
          <w:b/>
          <w:u w:val="single"/>
        </w:rPr>
        <w:t xml:space="preserve">—Superhero </w:t>
      </w:r>
    </w:p>
    <w:p w14:paraId="70EBC660" w14:textId="77777777" w:rsidR="00944BB7" w:rsidRPr="002A722E" w:rsidRDefault="00944BB7" w:rsidP="00944BB7">
      <w:pPr>
        <w:rPr>
          <w:rFonts w:ascii="Calibri" w:hAnsi="Calibri" w:cs="Calibri"/>
        </w:rPr>
      </w:pPr>
      <w:r w:rsidRPr="002A722E">
        <w:rPr>
          <w:rFonts w:ascii="Calibri" w:hAnsi="Calibri" w:cs="Calibri"/>
          <w:b/>
        </w:rPr>
        <w:t>Introduction:</w:t>
      </w:r>
      <w:r w:rsidRPr="002A722E">
        <w:rPr>
          <w:rFonts w:ascii="Calibri" w:hAnsi="Calibri" w:cs="Calibri"/>
        </w:rPr>
        <w:t xml:space="preserve"> Congratulations! You have just been hired as an Action Hero Designer for the Science Toy Company! Your first assignmen</w:t>
      </w:r>
      <w:r w:rsidR="00311A6E">
        <w:rPr>
          <w:rFonts w:ascii="Calibri" w:hAnsi="Calibri" w:cs="Calibri"/>
        </w:rPr>
        <w:t>t in your new job is to create 1 new action hero for</w:t>
      </w:r>
      <w:r w:rsidRPr="002A722E">
        <w:rPr>
          <w:rFonts w:ascii="Calibri" w:hAnsi="Calibri" w:cs="Calibri"/>
        </w:rPr>
        <w:t xml:space="preserve"> one </w:t>
      </w:r>
      <w:r w:rsidR="00311A6E">
        <w:rPr>
          <w:rFonts w:ascii="Calibri" w:hAnsi="Calibri" w:cs="Calibri"/>
        </w:rPr>
        <w:t xml:space="preserve">of the </w:t>
      </w:r>
      <w:r w:rsidRPr="002A722E">
        <w:rPr>
          <w:rFonts w:ascii="Calibri" w:hAnsi="Calibri" w:cs="Calibri"/>
        </w:rPr>
        <w:t>phase</w:t>
      </w:r>
      <w:r w:rsidR="00311A6E">
        <w:rPr>
          <w:rFonts w:ascii="Calibri" w:hAnsi="Calibri" w:cs="Calibri"/>
        </w:rPr>
        <w:t xml:space="preserve">s of matter. Your </w:t>
      </w:r>
      <w:r w:rsidRPr="002A722E">
        <w:rPr>
          <w:rFonts w:ascii="Calibri" w:hAnsi="Calibri" w:cs="Calibri"/>
        </w:rPr>
        <w:t>Phase Action Hero you design must have powers that ref</w:t>
      </w:r>
      <w:r w:rsidR="00311A6E">
        <w:rPr>
          <w:rFonts w:ascii="Calibri" w:hAnsi="Calibri" w:cs="Calibri"/>
        </w:rPr>
        <w:t>lect the characteristics of that</w:t>
      </w:r>
      <w:r w:rsidRPr="002A722E">
        <w:rPr>
          <w:rFonts w:ascii="Calibri" w:hAnsi="Calibri" w:cs="Calibri"/>
        </w:rPr>
        <w:t xml:space="preserve"> phase. For example, a Liquid Phase Action Hero could have the ability to “shape shift” because liquids take on the shape of whatever container they are in. Good luck and enjoy your new job!</w:t>
      </w:r>
    </w:p>
    <w:p w14:paraId="2026513B" w14:textId="77777777" w:rsidR="00944BB7" w:rsidRPr="002A722E" w:rsidRDefault="00944BB7" w:rsidP="00944BB7">
      <w:pPr>
        <w:rPr>
          <w:rFonts w:ascii="Calibri" w:hAnsi="Calibri" w:cs="Calibri"/>
        </w:rPr>
      </w:pPr>
    </w:p>
    <w:p w14:paraId="790714AE" w14:textId="77777777" w:rsidR="00944BB7" w:rsidRPr="002A722E" w:rsidRDefault="00944BB7" w:rsidP="00944BB7">
      <w:pPr>
        <w:rPr>
          <w:rFonts w:ascii="Calibri" w:hAnsi="Calibri" w:cs="Calibri"/>
        </w:rPr>
      </w:pPr>
      <w:r w:rsidRPr="002A722E">
        <w:rPr>
          <w:rFonts w:ascii="Calibri" w:hAnsi="Calibri" w:cs="Calibri"/>
        </w:rPr>
        <w:t>Requirements for your Phase Action Heroes Design:</w:t>
      </w:r>
    </w:p>
    <w:p w14:paraId="1FB145A8" w14:textId="77777777" w:rsidR="00944BB7" w:rsidRDefault="00944BB7" w:rsidP="00944BB7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2A722E">
        <w:rPr>
          <w:rFonts w:ascii="Calibri" w:hAnsi="Calibri" w:cs="Calibri"/>
        </w:rPr>
        <w:t xml:space="preserve">A description of </w:t>
      </w:r>
      <w:r w:rsidR="00311A6E">
        <w:rPr>
          <w:rFonts w:ascii="Calibri" w:hAnsi="Calibri" w:cs="Calibri"/>
        </w:rPr>
        <w:t xml:space="preserve">your </w:t>
      </w:r>
      <w:r w:rsidRPr="002A722E">
        <w:rPr>
          <w:rFonts w:ascii="Calibri" w:hAnsi="Calibri" w:cs="Calibri"/>
        </w:rPr>
        <w:t xml:space="preserve">Phase Action Hero. You must include </w:t>
      </w:r>
      <w:r w:rsidRPr="002A722E">
        <w:rPr>
          <w:rFonts w:ascii="Calibri" w:hAnsi="Calibri" w:cs="Calibri"/>
          <w:b/>
        </w:rPr>
        <w:t>5 characteristics</w:t>
      </w:r>
      <w:r w:rsidRPr="002A722E">
        <w:rPr>
          <w:rFonts w:ascii="Calibri" w:hAnsi="Calibri" w:cs="Calibri"/>
        </w:rPr>
        <w:t xml:space="preserve"> for each Phase Action Hero. You can describe their powers, their weaknesses, their personalities, and their likes and dislikes. Remember, their descriptions must represent their phase of matter.</w:t>
      </w:r>
    </w:p>
    <w:p w14:paraId="6ECA0DFA" w14:textId="77777777" w:rsidR="00A076FC" w:rsidRPr="002A722E" w:rsidRDefault="00A076FC" w:rsidP="00944BB7">
      <w:pPr>
        <w:numPr>
          <w:ilvl w:val="0"/>
          <w:numId w:val="2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BONUS: Include a picture of your Superhero. </w:t>
      </w:r>
    </w:p>
    <w:p w14:paraId="588728C1" w14:textId="77777777" w:rsidR="00944BB7" w:rsidRDefault="00944BB7">
      <w:pPr>
        <w:rPr>
          <w:b/>
        </w:rPr>
      </w:pPr>
    </w:p>
    <w:p w14:paraId="5433548C" w14:textId="77777777" w:rsidR="00474DF6" w:rsidRDefault="00474DF6">
      <w:pPr>
        <w:rPr>
          <w:b/>
        </w:rPr>
      </w:pPr>
    </w:p>
    <w:p w14:paraId="503F4FEE" w14:textId="77777777" w:rsidR="00A076FC" w:rsidRDefault="00A076FC">
      <w:pPr>
        <w:rPr>
          <w:b/>
        </w:rPr>
      </w:pPr>
    </w:p>
    <w:p w14:paraId="27EA4BD5" w14:textId="77777777" w:rsidR="00A076FC" w:rsidRDefault="00A076FC">
      <w:pPr>
        <w:rPr>
          <w:b/>
        </w:rPr>
      </w:pPr>
    </w:p>
    <w:p w14:paraId="626BF335" w14:textId="77777777" w:rsidR="00A076FC" w:rsidRDefault="00A076FC">
      <w:pPr>
        <w:rPr>
          <w:b/>
        </w:rPr>
      </w:pPr>
    </w:p>
    <w:p w14:paraId="625E275F" w14:textId="77777777" w:rsidR="00474DF6" w:rsidRDefault="00474DF6">
      <w:pPr>
        <w:rPr>
          <w:b/>
        </w:rPr>
      </w:pPr>
    </w:p>
    <w:p w14:paraId="51194FA9" w14:textId="77777777" w:rsidR="00944BB7" w:rsidRDefault="00944BB7">
      <w:r>
        <w:rPr>
          <w:b/>
          <w:u w:val="single"/>
        </w:rPr>
        <w:t>Option 2 and 3</w:t>
      </w:r>
      <w:r w:rsidR="00474DF6">
        <w:rPr>
          <w:b/>
          <w:u w:val="single"/>
        </w:rPr>
        <w:t>—Poem or Song</w:t>
      </w:r>
    </w:p>
    <w:p w14:paraId="5311F2AA" w14:textId="77777777" w:rsidR="00944BB7" w:rsidRDefault="00944BB7">
      <w:r>
        <w:t xml:space="preserve">Write a </w:t>
      </w:r>
      <w:r w:rsidRPr="00944BB7">
        <w:rPr>
          <w:u w:val="single"/>
        </w:rPr>
        <w:t>poem</w:t>
      </w:r>
      <w:r>
        <w:t xml:space="preserve"> or </w:t>
      </w:r>
      <w:r w:rsidRPr="00944BB7">
        <w:rPr>
          <w:u w:val="single"/>
        </w:rPr>
        <w:t>song</w:t>
      </w:r>
      <w:r>
        <w:t xml:space="preserve"> about the differences between solids, liquids and gases. Include key words such as </w:t>
      </w:r>
      <w:r w:rsidR="00474DF6">
        <w:t xml:space="preserve">solid, liquid, gas, </w:t>
      </w:r>
      <w:r>
        <w:t xml:space="preserve">condensation, evaporation, freezing point, </w:t>
      </w:r>
      <w:proofErr w:type="gramStart"/>
      <w:r>
        <w:t>boiling</w:t>
      </w:r>
      <w:proofErr w:type="gramEnd"/>
      <w:r>
        <w:t xml:space="preserve"> point, slow down, speed up, particles and others. </w:t>
      </w:r>
    </w:p>
    <w:p w14:paraId="72974FA7" w14:textId="77777777" w:rsidR="00944BB7" w:rsidRDefault="00944BB7"/>
    <w:p w14:paraId="31D7A916" w14:textId="77777777" w:rsidR="00474DF6" w:rsidRDefault="00474DF6"/>
    <w:p w14:paraId="397E8EBA" w14:textId="77777777" w:rsidR="00A076FC" w:rsidRDefault="00A076FC"/>
    <w:p w14:paraId="47365853" w14:textId="77777777" w:rsidR="00A076FC" w:rsidRDefault="00A076FC"/>
    <w:p w14:paraId="0AE7516E" w14:textId="77777777" w:rsidR="00A076FC" w:rsidRDefault="00A076FC"/>
    <w:p w14:paraId="672BA44D" w14:textId="77777777" w:rsidR="00A076FC" w:rsidRDefault="00A076FC"/>
    <w:p w14:paraId="104B18C9" w14:textId="77777777" w:rsidR="00474DF6" w:rsidRDefault="00474DF6"/>
    <w:p w14:paraId="2C027F55" w14:textId="77777777" w:rsidR="00944BB7" w:rsidRDefault="00944BB7">
      <w:r>
        <w:rPr>
          <w:b/>
          <w:u w:val="single"/>
        </w:rPr>
        <w:t>Option 4</w:t>
      </w:r>
      <w:r w:rsidR="00474DF6">
        <w:rPr>
          <w:b/>
          <w:u w:val="single"/>
        </w:rPr>
        <w:t xml:space="preserve">—Comic </w:t>
      </w:r>
    </w:p>
    <w:p w14:paraId="76DBAF13" w14:textId="77777777" w:rsidR="00944BB7" w:rsidRPr="00944BB7" w:rsidRDefault="00474DF6">
      <w:r>
        <w:t>Draw a</w:t>
      </w:r>
      <w:r w:rsidR="00481A6B">
        <w:t xml:space="preserve"> </w:t>
      </w:r>
      <w:proofErr w:type="gramStart"/>
      <w:r w:rsidR="00481A6B">
        <w:t>4</w:t>
      </w:r>
      <w:r>
        <w:t xml:space="preserve"> panel</w:t>
      </w:r>
      <w:proofErr w:type="gramEnd"/>
      <w:r>
        <w:t xml:space="preserve"> comic strip about how substances change from one phase to another. Include key words such as solid, liquid, gas, condensation, evaporation, freezing point, </w:t>
      </w:r>
      <w:proofErr w:type="gramStart"/>
      <w:r>
        <w:t>boiling</w:t>
      </w:r>
      <w:proofErr w:type="gramEnd"/>
      <w:r>
        <w:t xml:space="preserve"> point, slow down, speed up, particles and others.</w:t>
      </w:r>
    </w:p>
    <w:p w14:paraId="64D86BE1" w14:textId="77777777" w:rsidR="00944BB7" w:rsidRPr="00210E2D" w:rsidRDefault="00944BB7"/>
    <w:sectPr w:rsidR="00944BB7" w:rsidRPr="00210E2D" w:rsidSect="00210E2D">
      <w:head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E8115" w14:textId="77777777" w:rsidR="00944BB7" w:rsidRDefault="00944BB7" w:rsidP="00210E2D">
      <w:r>
        <w:separator/>
      </w:r>
    </w:p>
  </w:endnote>
  <w:endnote w:type="continuationSeparator" w:id="0">
    <w:p w14:paraId="7E1AB52E" w14:textId="77777777" w:rsidR="00944BB7" w:rsidRDefault="00944BB7" w:rsidP="002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5A857" w14:textId="77777777" w:rsidR="00944BB7" w:rsidRDefault="00944BB7" w:rsidP="00210E2D">
      <w:r>
        <w:separator/>
      </w:r>
    </w:p>
  </w:footnote>
  <w:footnote w:type="continuationSeparator" w:id="0">
    <w:p w14:paraId="223D1B80" w14:textId="77777777" w:rsidR="00944BB7" w:rsidRDefault="00944BB7" w:rsidP="00210E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B284" w14:textId="77777777" w:rsidR="00944BB7" w:rsidRDefault="00944BB7">
    <w:pPr>
      <w:pStyle w:val="Header"/>
    </w:pPr>
    <w:r>
      <w:t>Name: _________________________________________________________</w:t>
    </w:r>
    <w:proofErr w:type="gramStart"/>
    <w:r>
      <w:t>_  Date</w:t>
    </w:r>
    <w:proofErr w:type="gramEnd"/>
    <w:r>
      <w:t>: _______________ Period: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1"/>
      </v:shape>
    </w:pict>
  </w:numPicBullet>
  <w:abstractNum w:abstractNumId="0">
    <w:nsid w:val="0E1C0AA6"/>
    <w:multiLevelType w:val="hybridMultilevel"/>
    <w:tmpl w:val="73AAAF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3EB1"/>
    <w:multiLevelType w:val="hybridMultilevel"/>
    <w:tmpl w:val="8F60E4E6"/>
    <w:lvl w:ilvl="0" w:tplc="93E8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2D"/>
    <w:rsid w:val="00210E2D"/>
    <w:rsid w:val="00311A6E"/>
    <w:rsid w:val="003B7715"/>
    <w:rsid w:val="00474DF6"/>
    <w:rsid w:val="00481443"/>
    <w:rsid w:val="00481A6B"/>
    <w:rsid w:val="005371E8"/>
    <w:rsid w:val="006A0038"/>
    <w:rsid w:val="007E2E06"/>
    <w:rsid w:val="00944BB7"/>
    <w:rsid w:val="00A076FC"/>
    <w:rsid w:val="00B435C3"/>
    <w:rsid w:val="00BB6D05"/>
    <w:rsid w:val="00BF58A6"/>
    <w:rsid w:val="00CC2E4E"/>
    <w:rsid w:val="00FF0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oNotEmbedSmartTags/>
  <w:decimalSymbol w:val="."/>
  <w:listSeparator w:val=","/>
  <w14:docId w14:val="19104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0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E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0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E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://teacher.scholastic.com/activities/studyjams/matter_states/" TargetMode="External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410</Words>
  <Characters>2342</Characters>
  <Application>Microsoft Macintosh Word</Application>
  <DocSecurity>0</DocSecurity>
  <Lines>19</Lines>
  <Paragraphs>5</Paragraphs>
  <ScaleCrop>false</ScaleCrop>
  <Company>American School Foundation of Monterrey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mshs asfm</dc:creator>
  <cp:keywords/>
  <dc:description/>
  <cp:lastModifiedBy>Alicia Yost</cp:lastModifiedBy>
  <cp:revision>11</cp:revision>
  <dcterms:created xsi:type="dcterms:W3CDTF">2013-02-25T20:22:00Z</dcterms:created>
  <dcterms:modified xsi:type="dcterms:W3CDTF">2013-08-29T14:26:00Z</dcterms:modified>
</cp:coreProperties>
</file>